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F6" w:rsidRPr="00681EB5" w:rsidRDefault="00CF75F6" w:rsidP="00CF75F6">
      <w:pPr>
        <w:jc w:val="center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 xml:space="preserve">КРИТЕРІЇ ОЦІНЮВАННЯ ЗНАНЬ СТУДЕНТІВ </w:t>
      </w:r>
    </w:p>
    <w:p w:rsidR="00CF75F6" w:rsidRPr="00681EB5" w:rsidRDefault="00CF75F6" w:rsidP="00CF75F6">
      <w:pPr>
        <w:jc w:val="center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>СПЕЦІАЛЬНОСТІ «</w:t>
      </w:r>
      <w:r>
        <w:rPr>
          <w:b/>
          <w:sz w:val="28"/>
          <w:szCs w:val="28"/>
          <w:lang w:val="uk-UA"/>
        </w:rPr>
        <w:t>ЗВАРЮВАЛЬНЕ ВИРОБНИЦТВО</w:t>
      </w:r>
      <w:r w:rsidRPr="00681EB5">
        <w:rPr>
          <w:b/>
          <w:sz w:val="28"/>
          <w:szCs w:val="28"/>
          <w:lang w:val="uk-UA"/>
        </w:rPr>
        <w:t xml:space="preserve">» </w:t>
      </w:r>
    </w:p>
    <w:p w:rsidR="00CF75F6" w:rsidRPr="00681EB5" w:rsidRDefault="00CF75F6" w:rsidP="00CF75F6">
      <w:pPr>
        <w:jc w:val="center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>З ДИСЦИПЛІНИ «</w:t>
      </w:r>
      <w:r>
        <w:rPr>
          <w:b/>
          <w:sz w:val="28"/>
          <w:szCs w:val="28"/>
          <w:lang w:val="uk-UA"/>
        </w:rPr>
        <w:t>СГПСК</w:t>
      </w:r>
      <w:r w:rsidRPr="00681EB5">
        <w:rPr>
          <w:b/>
          <w:sz w:val="28"/>
          <w:szCs w:val="28"/>
          <w:lang w:val="uk-UA"/>
        </w:rPr>
        <w:t>»</w:t>
      </w:r>
    </w:p>
    <w:p w:rsidR="00CF75F6" w:rsidRPr="00681EB5" w:rsidRDefault="00CF75F6" w:rsidP="00CF75F6">
      <w:pPr>
        <w:jc w:val="center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 xml:space="preserve"> (заочної форми навчання)</w:t>
      </w:r>
    </w:p>
    <w:p w:rsidR="00CF75F6" w:rsidRPr="00681EB5" w:rsidRDefault="00CF75F6" w:rsidP="00CF75F6">
      <w:pPr>
        <w:ind w:firstLine="720"/>
        <w:jc w:val="center"/>
        <w:rPr>
          <w:sz w:val="28"/>
          <w:szCs w:val="28"/>
          <w:lang w:val="uk-UA"/>
        </w:rPr>
      </w:pPr>
    </w:p>
    <w:p w:rsidR="00CF75F6" w:rsidRPr="00681EB5" w:rsidRDefault="00CF75F6" w:rsidP="00CF75F6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>Оцінювання знань студентів здійснюється за 100-бальною системою з подальшим переведенням в 5-бальну систему и систему ECTS.</w:t>
      </w:r>
    </w:p>
    <w:p w:rsidR="00CF75F6" w:rsidRPr="00681EB5" w:rsidRDefault="00CF75F6" w:rsidP="00CF75F6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>Обов’язковою вимогою допуску студента заочної форми навчання до складання іспиту з дисципліни є виконання ним контрольної роботи.</w:t>
      </w:r>
    </w:p>
    <w:p w:rsidR="00CF75F6" w:rsidRPr="00681EB5" w:rsidRDefault="00CF75F6" w:rsidP="00CF75F6">
      <w:pPr>
        <w:ind w:firstLine="720"/>
        <w:jc w:val="both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>Критерії оцінювання контрольної роботи.</w:t>
      </w:r>
    </w:p>
    <w:p w:rsidR="00CF75F6" w:rsidRDefault="00CF75F6" w:rsidP="00CF75F6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 xml:space="preserve">Контрольна робота складається з </w:t>
      </w:r>
      <w:r>
        <w:rPr>
          <w:sz w:val="28"/>
          <w:szCs w:val="28"/>
          <w:lang w:val="uk-UA"/>
        </w:rPr>
        <w:t>18 тестових завдань різних рівнів складності</w:t>
      </w:r>
    </w:p>
    <w:p w:rsidR="00CF75F6" w:rsidRPr="00681EB5" w:rsidRDefault="00CF75F6" w:rsidP="00CF75F6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4118"/>
        <w:gridCol w:w="2188"/>
      </w:tblGrid>
      <w:tr w:rsidR="00CF75F6" w:rsidRPr="00AA0A89" w:rsidTr="00D9627B">
        <w:tc>
          <w:tcPr>
            <w:tcW w:w="3190" w:type="dxa"/>
          </w:tcPr>
          <w:p w:rsidR="00CF75F6" w:rsidRPr="00AA0A89" w:rsidRDefault="00CF75F6" w:rsidP="00D962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 завдання </w:t>
            </w:r>
          </w:p>
        </w:tc>
        <w:tc>
          <w:tcPr>
            <w:tcW w:w="4118" w:type="dxa"/>
          </w:tcPr>
          <w:p w:rsidR="00CF75F6" w:rsidRPr="00AA0A89" w:rsidRDefault="00CF75F6" w:rsidP="00D962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Критерії оцінювання</w:t>
            </w:r>
          </w:p>
        </w:tc>
        <w:tc>
          <w:tcPr>
            <w:tcW w:w="2188" w:type="dxa"/>
          </w:tcPr>
          <w:p w:rsidR="00CF75F6" w:rsidRPr="00AA0A89" w:rsidRDefault="00CF75F6" w:rsidP="00D962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CF75F6" w:rsidRPr="00AA0A89" w:rsidTr="00D9627B">
        <w:tc>
          <w:tcPr>
            <w:tcW w:w="3190" w:type="dxa"/>
          </w:tcPr>
          <w:p w:rsidR="00CF75F6" w:rsidRPr="00AA0A89" w:rsidRDefault="00CF75F6" w:rsidP="00D962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Тестові  завдання  1 рівня</w:t>
            </w:r>
          </w:p>
        </w:tc>
        <w:tc>
          <w:tcPr>
            <w:tcW w:w="4118" w:type="dxa"/>
          </w:tcPr>
          <w:p w:rsidR="00CF75F6" w:rsidRDefault="00CF75F6" w:rsidP="00D962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Теоретичні тестові завдання що містять  перелік основних тем курсу </w:t>
            </w:r>
          </w:p>
          <w:p w:rsidR="00CF75F6" w:rsidRPr="00AA0A89" w:rsidRDefault="00CF75F6" w:rsidP="00D962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Оцінюється повною кількістю балів у разі вірної відповіді на поставлене завдання</w:t>
            </w:r>
          </w:p>
        </w:tc>
        <w:tc>
          <w:tcPr>
            <w:tcW w:w="2188" w:type="dxa"/>
          </w:tcPr>
          <w:p w:rsidR="00CF75F6" w:rsidRDefault="00CF75F6" w:rsidP="00D9627B">
            <w:pPr>
              <w:rPr>
                <w:sz w:val="28"/>
                <w:szCs w:val="28"/>
                <w:lang w:val="uk-UA"/>
              </w:rPr>
            </w:pPr>
          </w:p>
          <w:p w:rsidR="00CF75F6" w:rsidRPr="00B738F1" w:rsidRDefault="00CF75F6" w:rsidP="00D962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8х5=40 балів</w:t>
            </w:r>
          </w:p>
        </w:tc>
      </w:tr>
      <w:tr w:rsidR="00CF75F6" w:rsidRPr="00AA0A89" w:rsidTr="00D9627B">
        <w:tc>
          <w:tcPr>
            <w:tcW w:w="3190" w:type="dxa"/>
          </w:tcPr>
          <w:p w:rsidR="00CF75F6" w:rsidRPr="00AA0A89" w:rsidRDefault="00CF75F6" w:rsidP="00D962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Тестові  завдання  2 рівня</w:t>
            </w:r>
          </w:p>
        </w:tc>
        <w:tc>
          <w:tcPr>
            <w:tcW w:w="4118" w:type="dxa"/>
          </w:tcPr>
          <w:p w:rsidR="00CF75F6" w:rsidRDefault="00CF75F6" w:rsidP="00D962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Тестові завдання що містять перелік формул та таблиць.</w:t>
            </w:r>
          </w:p>
          <w:p w:rsidR="00CF75F6" w:rsidRPr="00AA0A89" w:rsidRDefault="00CF75F6" w:rsidP="00D962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Оцінюється повною кількістю балів у разі вірної відповіді на поставлене завдання</w:t>
            </w:r>
          </w:p>
        </w:tc>
        <w:tc>
          <w:tcPr>
            <w:tcW w:w="2188" w:type="dxa"/>
          </w:tcPr>
          <w:p w:rsidR="00CF75F6" w:rsidRDefault="00CF75F6" w:rsidP="00D9627B">
            <w:pPr>
              <w:rPr>
                <w:sz w:val="28"/>
                <w:szCs w:val="28"/>
                <w:lang w:val="uk-UA"/>
              </w:rPr>
            </w:pPr>
          </w:p>
          <w:p w:rsidR="00CF75F6" w:rsidRPr="00B738F1" w:rsidRDefault="00CF75F6" w:rsidP="00D962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5*5=25 балів</w:t>
            </w:r>
          </w:p>
        </w:tc>
      </w:tr>
      <w:tr w:rsidR="00CF75F6" w:rsidRPr="00AA0A89" w:rsidTr="00D9627B">
        <w:trPr>
          <w:trHeight w:val="3770"/>
        </w:trPr>
        <w:tc>
          <w:tcPr>
            <w:tcW w:w="3190" w:type="dxa"/>
          </w:tcPr>
          <w:p w:rsidR="00CF75F6" w:rsidRPr="00AA0A89" w:rsidRDefault="00CF75F6" w:rsidP="00D962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Тестові  завдання  3 рівня</w:t>
            </w:r>
          </w:p>
        </w:tc>
        <w:tc>
          <w:tcPr>
            <w:tcW w:w="4118" w:type="dxa"/>
          </w:tcPr>
          <w:p w:rsidR="00CF75F6" w:rsidRDefault="00CF75F6" w:rsidP="00D962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Практичні завдання які містять розв’</w:t>
            </w:r>
            <w:r w:rsidRPr="00AD4D7D">
              <w:rPr>
                <w:sz w:val="28"/>
                <w:szCs w:val="28"/>
                <w:lang w:val="uk-UA"/>
              </w:rPr>
              <w:t xml:space="preserve">язання задач </w:t>
            </w:r>
            <w:r>
              <w:rPr>
                <w:sz w:val="28"/>
                <w:szCs w:val="28"/>
                <w:lang w:val="uk-UA"/>
              </w:rPr>
              <w:t xml:space="preserve">та перелік відповідей. </w:t>
            </w:r>
          </w:p>
          <w:p w:rsidR="00CF75F6" w:rsidRPr="00AD4D7D" w:rsidRDefault="00CF75F6" w:rsidP="00D962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Оцінюється повною кількістю балів у разі вірного </w:t>
            </w:r>
            <w:r>
              <w:rPr>
                <w:sz w:val="28"/>
                <w:szCs w:val="28"/>
                <w:lang w:val="uk-UA" w:eastAsia="uk-UA"/>
              </w:rPr>
              <w:t>наведення формули та зробленого  розрахунку за даною формулою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88" w:type="dxa"/>
          </w:tcPr>
          <w:p w:rsidR="00CF75F6" w:rsidRPr="00B738F1" w:rsidRDefault="00CF75F6" w:rsidP="00D9627B">
            <w:pPr>
              <w:rPr>
                <w:sz w:val="28"/>
                <w:szCs w:val="28"/>
                <w:lang w:val="uk-UA"/>
              </w:rPr>
            </w:pPr>
          </w:p>
          <w:p w:rsidR="00CF75F6" w:rsidRDefault="00CF75F6" w:rsidP="00D9627B">
            <w:pPr>
              <w:rPr>
                <w:sz w:val="28"/>
                <w:szCs w:val="28"/>
                <w:lang w:val="uk-UA"/>
              </w:rPr>
            </w:pPr>
          </w:p>
          <w:p w:rsidR="00CF75F6" w:rsidRPr="00B738F1" w:rsidRDefault="00CF75F6" w:rsidP="00D962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5*7=35 балів</w:t>
            </w:r>
          </w:p>
        </w:tc>
      </w:tr>
    </w:tbl>
    <w:p w:rsidR="00CF75F6" w:rsidRPr="00AD4D7D" w:rsidRDefault="00CF75F6" w:rsidP="00CF75F6">
      <w:pPr>
        <w:ind w:firstLine="720"/>
        <w:jc w:val="both"/>
        <w:rPr>
          <w:b/>
          <w:sz w:val="28"/>
          <w:szCs w:val="28"/>
          <w:u w:val="single"/>
          <w:lang w:val="uk-UA"/>
        </w:rPr>
      </w:pPr>
    </w:p>
    <w:p w:rsidR="00CF75F6" w:rsidRPr="00681EB5" w:rsidRDefault="00CF75F6" w:rsidP="00CF75F6">
      <w:pPr>
        <w:ind w:firstLine="720"/>
        <w:jc w:val="both"/>
        <w:rPr>
          <w:b/>
          <w:sz w:val="28"/>
          <w:szCs w:val="28"/>
          <w:lang w:val="uk-UA"/>
        </w:rPr>
      </w:pPr>
    </w:p>
    <w:p w:rsidR="00CF75F6" w:rsidRPr="00681EB5" w:rsidRDefault="00CF75F6" w:rsidP="00CF75F6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681EB5">
        <w:rPr>
          <w:b/>
          <w:sz w:val="28"/>
          <w:szCs w:val="28"/>
          <w:lang w:val="uk-UA"/>
        </w:rPr>
        <w:lastRenderedPageBreak/>
        <w:t>Критерії оцінювання іспиту</w:t>
      </w:r>
    </w:p>
    <w:p w:rsidR="00CF75F6" w:rsidRPr="00681EB5" w:rsidRDefault="00CF75F6" w:rsidP="00CF75F6">
      <w:pPr>
        <w:ind w:firstLine="720"/>
        <w:jc w:val="both"/>
        <w:rPr>
          <w:sz w:val="28"/>
          <w:szCs w:val="28"/>
          <w:lang w:val="uk-UA"/>
        </w:rPr>
      </w:pPr>
    </w:p>
    <w:p w:rsidR="00CF75F6" w:rsidRDefault="00CF75F6" w:rsidP="00CF75F6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 xml:space="preserve">Іспит являє собою форму підсумкового оцінювання знань студентів з дисципліни у повній відповідності з програмою дисципліни, яка доводиться до студентів на початку навчального року. </w:t>
      </w:r>
    </w:p>
    <w:p w:rsidR="00CF75F6" w:rsidRPr="00681EB5" w:rsidRDefault="00CF75F6" w:rsidP="00CF75F6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>Екзаменаційний білет включає теоретичну і практичну частини.</w:t>
      </w:r>
    </w:p>
    <w:p w:rsidR="00CF75F6" w:rsidRPr="00681EB5" w:rsidRDefault="00CF75F6" w:rsidP="00CF75F6">
      <w:pPr>
        <w:ind w:firstLine="709"/>
        <w:rPr>
          <w:sz w:val="28"/>
          <w:szCs w:val="28"/>
          <w:lang w:val="uk-UA" w:eastAsia="uk-UA"/>
        </w:rPr>
      </w:pPr>
      <w:r w:rsidRPr="00681EB5">
        <w:rPr>
          <w:sz w:val="28"/>
          <w:szCs w:val="28"/>
          <w:lang w:val="uk-UA" w:eastAsia="uk-UA"/>
        </w:rPr>
        <w:t>Критерії оцінки завдань екзаменаційного білету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1432"/>
        <w:gridCol w:w="5949"/>
      </w:tblGrid>
      <w:tr w:rsidR="00CF75F6" w:rsidRPr="00681EB5" w:rsidTr="00D9627B">
        <w:tc>
          <w:tcPr>
            <w:tcW w:w="2366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Види модульних</w:t>
            </w:r>
          </w:p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завдань</w:t>
            </w:r>
          </w:p>
        </w:tc>
        <w:tc>
          <w:tcPr>
            <w:tcW w:w="1432" w:type="dxa"/>
          </w:tcPr>
          <w:p w:rsidR="00CF75F6" w:rsidRPr="00681EB5" w:rsidRDefault="00CF75F6" w:rsidP="00D9627B">
            <w:pPr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 xml:space="preserve">Оцінка в </w:t>
            </w:r>
          </w:p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балах</w:t>
            </w:r>
          </w:p>
        </w:tc>
        <w:tc>
          <w:tcPr>
            <w:tcW w:w="5949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Критерії оцінювання</w:t>
            </w:r>
          </w:p>
        </w:tc>
      </w:tr>
      <w:tr w:rsidR="00CF75F6" w:rsidRPr="00681EB5" w:rsidTr="00D9627B">
        <w:tc>
          <w:tcPr>
            <w:tcW w:w="9747" w:type="dxa"/>
            <w:gridSpan w:val="3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Теоретичн</w:t>
            </w:r>
            <w:r>
              <w:rPr>
                <w:sz w:val="28"/>
                <w:szCs w:val="28"/>
                <w:lang w:val="uk-UA" w:eastAsia="uk-UA"/>
              </w:rPr>
              <w:t>а частина</w:t>
            </w:r>
          </w:p>
        </w:tc>
      </w:tr>
      <w:tr w:rsidR="00CF75F6" w:rsidRPr="00681EB5" w:rsidTr="00D9627B">
        <w:tc>
          <w:tcPr>
            <w:tcW w:w="2366" w:type="dxa"/>
          </w:tcPr>
          <w:p w:rsidR="00CF75F6" w:rsidRPr="00656D2B" w:rsidRDefault="00B37B23" w:rsidP="00B37B23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  <w:r w:rsidR="00CF75F6" w:rsidRPr="00681EB5">
              <w:rPr>
                <w:sz w:val="28"/>
                <w:szCs w:val="28"/>
                <w:lang w:val="uk-UA" w:eastAsia="uk-UA"/>
              </w:rPr>
              <w:t xml:space="preserve"> </w:t>
            </w:r>
            <w:r w:rsidR="00CF75F6">
              <w:rPr>
                <w:sz w:val="28"/>
                <w:szCs w:val="28"/>
                <w:lang w:val="uk-UA" w:eastAsia="uk-UA"/>
              </w:rPr>
              <w:t>теоретичних</w:t>
            </w:r>
          </w:p>
        </w:tc>
        <w:tc>
          <w:tcPr>
            <w:tcW w:w="1432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40</w:t>
            </w:r>
          </w:p>
        </w:tc>
        <w:tc>
          <w:tcPr>
            <w:tcW w:w="5949" w:type="dxa"/>
          </w:tcPr>
          <w:p w:rsidR="00CF75F6" w:rsidRPr="00681EB5" w:rsidRDefault="00B37B23" w:rsidP="00B37B23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20</w:t>
            </w:r>
            <w:r w:rsidR="00CF75F6" w:rsidRPr="00681EB5">
              <w:rPr>
                <w:sz w:val="28"/>
                <w:szCs w:val="28"/>
                <w:lang w:val="uk-UA" w:eastAsia="uk-UA"/>
              </w:rPr>
              <w:t xml:space="preserve"> бал</w:t>
            </w:r>
            <w:r w:rsidR="00CF75F6">
              <w:rPr>
                <w:sz w:val="28"/>
                <w:szCs w:val="28"/>
                <w:lang w:val="uk-UA" w:eastAsia="uk-UA"/>
              </w:rPr>
              <w:t>ів</w:t>
            </w:r>
            <w:r w:rsidR="00CF75F6" w:rsidRPr="00681EB5">
              <w:rPr>
                <w:sz w:val="28"/>
                <w:szCs w:val="28"/>
                <w:lang w:val="uk-UA" w:eastAsia="uk-UA"/>
              </w:rPr>
              <w:t xml:space="preserve"> за кожну вірну відповідь</w:t>
            </w:r>
          </w:p>
        </w:tc>
      </w:tr>
      <w:tr w:rsidR="00CF75F6" w:rsidRPr="00681EB5" w:rsidTr="00D9627B">
        <w:tc>
          <w:tcPr>
            <w:tcW w:w="2366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 тестів розрахункових</w:t>
            </w:r>
          </w:p>
        </w:tc>
        <w:tc>
          <w:tcPr>
            <w:tcW w:w="1432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5949" w:type="dxa"/>
          </w:tcPr>
          <w:p w:rsidR="00CF75F6" w:rsidRPr="00681EB5" w:rsidRDefault="00CF75F6" w:rsidP="00D9627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5 балів </w:t>
            </w:r>
            <w:r w:rsidRPr="00681EB5">
              <w:rPr>
                <w:sz w:val="28"/>
                <w:szCs w:val="28"/>
                <w:lang w:val="uk-UA" w:eastAsia="uk-UA"/>
              </w:rPr>
              <w:t>за кожну вірну відповідь</w:t>
            </w:r>
            <w:bookmarkStart w:id="0" w:name="_GoBack"/>
            <w:bookmarkEnd w:id="0"/>
          </w:p>
        </w:tc>
      </w:tr>
      <w:tr w:rsidR="00CF75F6" w:rsidRPr="00681EB5" w:rsidTr="00D9627B">
        <w:tc>
          <w:tcPr>
            <w:tcW w:w="9747" w:type="dxa"/>
            <w:gridSpan w:val="3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Практичн</w:t>
            </w:r>
            <w:r>
              <w:rPr>
                <w:sz w:val="28"/>
                <w:szCs w:val="28"/>
                <w:lang w:val="uk-UA" w:eastAsia="uk-UA"/>
              </w:rPr>
              <w:t>а частина</w:t>
            </w:r>
          </w:p>
        </w:tc>
      </w:tr>
      <w:tr w:rsidR="00CF75F6" w:rsidRPr="00681EB5" w:rsidTr="00D9627B">
        <w:tc>
          <w:tcPr>
            <w:tcW w:w="2366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Задача</w:t>
            </w:r>
          </w:p>
        </w:tc>
        <w:tc>
          <w:tcPr>
            <w:tcW w:w="1432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35</w:t>
            </w:r>
          </w:p>
        </w:tc>
        <w:tc>
          <w:tcPr>
            <w:tcW w:w="5949" w:type="dxa"/>
          </w:tcPr>
          <w:p w:rsidR="00CF75F6" w:rsidRPr="00681EB5" w:rsidRDefault="00CF75F6" w:rsidP="00D9627B">
            <w:pPr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Студент має вірно</w:t>
            </w:r>
            <w:r>
              <w:rPr>
                <w:sz w:val="28"/>
                <w:szCs w:val="28"/>
                <w:lang w:val="uk-UA" w:eastAsia="uk-UA"/>
              </w:rPr>
              <w:t xml:space="preserve"> навести формулу, зробити розрахунок, зробити висновок, </w:t>
            </w:r>
            <w:r w:rsidRPr="00681EB5">
              <w:rPr>
                <w:sz w:val="28"/>
                <w:szCs w:val="28"/>
                <w:lang w:val="uk-UA" w:eastAsia="uk-UA"/>
              </w:rPr>
              <w:t>якщо потрібно, зробити графічні побудови</w:t>
            </w:r>
          </w:p>
        </w:tc>
      </w:tr>
      <w:tr w:rsidR="00CF75F6" w:rsidRPr="00681EB5" w:rsidTr="00D9627B">
        <w:tc>
          <w:tcPr>
            <w:tcW w:w="2366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432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100</w:t>
            </w:r>
          </w:p>
        </w:tc>
        <w:tc>
          <w:tcPr>
            <w:tcW w:w="5949" w:type="dxa"/>
          </w:tcPr>
          <w:p w:rsidR="00CF75F6" w:rsidRPr="00681EB5" w:rsidRDefault="00CF75F6" w:rsidP="00D9627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CF75F6" w:rsidRDefault="00CF75F6" w:rsidP="00CF75F6">
      <w:pPr>
        <w:tabs>
          <w:tab w:val="left" w:pos="6243"/>
        </w:tabs>
        <w:rPr>
          <w:sz w:val="28"/>
          <w:szCs w:val="28"/>
          <w:lang w:val="uk-UA"/>
        </w:rPr>
      </w:pPr>
    </w:p>
    <w:p w:rsidR="00CF75F6" w:rsidRDefault="00CF75F6" w:rsidP="00CF75F6">
      <w:pPr>
        <w:tabs>
          <w:tab w:val="left" w:pos="6243"/>
        </w:tabs>
        <w:rPr>
          <w:sz w:val="28"/>
          <w:szCs w:val="28"/>
          <w:lang w:val="uk-UA"/>
        </w:rPr>
      </w:pPr>
    </w:p>
    <w:p w:rsidR="00CF75F6" w:rsidRPr="00681EB5" w:rsidRDefault="00CF75F6" w:rsidP="00CF75F6">
      <w:pPr>
        <w:tabs>
          <w:tab w:val="left" w:pos="6243"/>
        </w:tabs>
        <w:rPr>
          <w:lang w:val="uk-UA"/>
        </w:rPr>
      </w:pPr>
      <w:r w:rsidRPr="00681EB5">
        <w:rPr>
          <w:sz w:val="28"/>
          <w:szCs w:val="28"/>
          <w:lang w:val="uk-UA"/>
        </w:rPr>
        <w:t>__________________________________________________________________</w:t>
      </w:r>
    </w:p>
    <w:p w:rsidR="00CF75F6" w:rsidRPr="00F41883" w:rsidRDefault="00CF75F6" w:rsidP="00CF75F6">
      <w:pPr>
        <w:tabs>
          <w:tab w:val="left" w:pos="6243"/>
        </w:tabs>
        <w:jc w:val="center"/>
        <w:rPr>
          <w:sz w:val="28"/>
          <w:szCs w:val="28"/>
          <w:lang w:val="uk-UA"/>
        </w:rPr>
      </w:pPr>
      <w:r w:rsidRPr="00F41883">
        <w:rPr>
          <w:sz w:val="28"/>
          <w:szCs w:val="28"/>
          <w:lang w:val="uk-UA"/>
        </w:rPr>
        <w:t xml:space="preserve">Викладач                                                                                       </w:t>
      </w:r>
      <w:r>
        <w:rPr>
          <w:sz w:val="28"/>
          <w:szCs w:val="28"/>
          <w:lang w:val="uk-UA"/>
        </w:rPr>
        <w:t>Власов А.Ф.</w:t>
      </w:r>
    </w:p>
    <w:p w:rsidR="00CF75F6" w:rsidRPr="00F41883" w:rsidRDefault="00CF75F6" w:rsidP="00CF75F6">
      <w:pPr>
        <w:tabs>
          <w:tab w:val="left" w:pos="6243"/>
        </w:tabs>
        <w:jc w:val="center"/>
        <w:rPr>
          <w:sz w:val="28"/>
          <w:szCs w:val="28"/>
          <w:lang w:val="uk-UA"/>
        </w:rPr>
      </w:pPr>
    </w:p>
    <w:p w:rsidR="00CF75F6" w:rsidRPr="00F41883" w:rsidRDefault="00CF75F6" w:rsidP="00CF75F6">
      <w:pPr>
        <w:tabs>
          <w:tab w:val="left" w:pos="6243"/>
        </w:tabs>
        <w:jc w:val="center"/>
        <w:rPr>
          <w:sz w:val="28"/>
          <w:szCs w:val="28"/>
          <w:lang w:val="uk-UA"/>
        </w:rPr>
      </w:pPr>
    </w:p>
    <w:p w:rsidR="00CF75F6" w:rsidRPr="00F41883" w:rsidRDefault="00CF75F6" w:rsidP="00CF75F6">
      <w:pPr>
        <w:rPr>
          <w:sz w:val="28"/>
          <w:szCs w:val="28"/>
          <w:lang w:val="uk-UA"/>
        </w:rPr>
      </w:pPr>
      <w:r w:rsidRPr="00F41883">
        <w:rPr>
          <w:sz w:val="28"/>
          <w:szCs w:val="28"/>
          <w:lang w:val="uk-UA"/>
        </w:rPr>
        <w:t xml:space="preserve">Зав.кафедрою                                                                                  </w:t>
      </w:r>
      <w:r>
        <w:rPr>
          <w:sz w:val="28"/>
          <w:szCs w:val="28"/>
          <w:lang w:val="uk-UA"/>
        </w:rPr>
        <w:t>Макаренко Н.О.</w:t>
      </w:r>
    </w:p>
    <w:p w:rsidR="005D7D15" w:rsidRPr="00CF75F6" w:rsidRDefault="00B37B23">
      <w:pPr>
        <w:rPr>
          <w:lang w:val="uk-UA"/>
        </w:rPr>
      </w:pPr>
    </w:p>
    <w:sectPr w:rsidR="005D7D15" w:rsidRPr="00CF75F6" w:rsidSect="00FF3E1F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F6"/>
    <w:rsid w:val="00047219"/>
    <w:rsid w:val="00092ABB"/>
    <w:rsid w:val="00297167"/>
    <w:rsid w:val="002D2A1E"/>
    <w:rsid w:val="00660CAA"/>
    <w:rsid w:val="00691717"/>
    <w:rsid w:val="006E12E2"/>
    <w:rsid w:val="007A4BAA"/>
    <w:rsid w:val="009D0431"/>
    <w:rsid w:val="00A07DFA"/>
    <w:rsid w:val="00A70F06"/>
    <w:rsid w:val="00AC1822"/>
    <w:rsid w:val="00B22AFE"/>
    <w:rsid w:val="00B37B23"/>
    <w:rsid w:val="00CF75F6"/>
    <w:rsid w:val="00D04B71"/>
    <w:rsid w:val="00DA68D9"/>
    <w:rsid w:val="00E5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F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4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pacing w:val="47"/>
      <w:sz w:val="28"/>
      <w:szCs w:val="28"/>
      <w:lang w:val="en-US"/>
    </w:rPr>
  </w:style>
  <w:style w:type="paragraph" w:styleId="2">
    <w:name w:val="heading 2"/>
    <w:basedOn w:val="a"/>
    <w:next w:val="a"/>
    <w:link w:val="20"/>
    <w:unhideWhenUsed/>
    <w:qFormat/>
    <w:rsid w:val="00D04B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pacing w:val="47"/>
      <w:sz w:val="26"/>
      <w:szCs w:val="26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D04B71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color w:val="000000"/>
      <w:spacing w:val="47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semiHidden/>
    <w:rsid w:val="00D04B71"/>
    <w:rPr>
      <w:rFonts w:asciiTheme="minorHAnsi" w:eastAsiaTheme="minorEastAsia" w:hAnsiTheme="minorHAnsi" w:cstheme="minorBidi"/>
      <w:b/>
      <w:bCs/>
      <w:color w:val="000000"/>
      <w:spacing w:val="47"/>
      <w:sz w:val="22"/>
      <w:szCs w:val="22"/>
      <w:lang w:val="en-US" w:eastAsia="ru-RU"/>
    </w:rPr>
  </w:style>
  <w:style w:type="paragraph" w:styleId="a3">
    <w:name w:val="No Spacing"/>
    <w:uiPriority w:val="1"/>
    <w:qFormat/>
    <w:rsid w:val="00D04B71"/>
    <w:rPr>
      <w:color w:val="000000"/>
      <w:spacing w:val="47"/>
      <w:sz w:val="28"/>
      <w:szCs w:val="28"/>
      <w:lang w:val="en-US"/>
    </w:rPr>
  </w:style>
  <w:style w:type="character" w:styleId="a4">
    <w:name w:val="Subtle Emphasis"/>
    <w:basedOn w:val="a0"/>
    <w:uiPriority w:val="19"/>
    <w:qFormat/>
    <w:rsid w:val="00D04B71"/>
    <w:rPr>
      <w:i/>
      <w:iCs/>
      <w:color w:val="808080" w:themeColor="text1" w:themeTint="7F"/>
    </w:rPr>
  </w:style>
  <w:style w:type="character" w:styleId="a5">
    <w:name w:val="Emphasis"/>
    <w:basedOn w:val="a0"/>
    <w:qFormat/>
    <w:rsid w:val="00D04B71"/>
    <w:rPr>
      <w:i/>
      <w:iCs/>
    </w:rPr>
  </w:style>
  <w:style w:type="character" w:styleId="a6">
    <w:name w:val="Strong"/>
    <w:basedOn w:val="a0"/>
    <w:qFormat/>
    <w:rsid w:val="00D04B71"/>
    <w:rPr>
      <w:b/>
      <w:bCs/>
    </w:rPr>
  </w:style>
  <w:style w:type="character" w:customStyle="1" w:styleId="10">
    <w:name w:val="Заголовок 1 Знак"/>
    <w:basedOn w:val="a0"/>
    <w:link w:val="1"/>
    <w:rsid w:val="00D04B71"/>
    <w:rPr>
      <w:rFonts w:asciiTheme="majorHAnsi" w:eastAsiaTheme="majorEastAsia" w:hAnsiTheme="majorHAnsi" w:cstheme="majorBidi"/>
      <w:b/>
      <w:bCs/>
      <w:color w:val="365F91" w:themeColor="accent1" w:themeShade="BF"/>
      <w:spacing w:val="47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rsid w:val="00D04B71"/>
    <w:rPr>
      <w:rFonts w:asciiTheme="majorHAnsi" w:eastAsiaTheme="majorEastAsia" w:hAnsiTheme="majorHAnsi" w:cstheme="majorBidi"/>
      <w:b/>
      <w:bCs/>
      <w:color w:val="4F81BD" w:themeColor="accent1"/>
      <w:spacing w:val="47"/>
      <w:sz w:val="26"/>
      <w:szCs w:val="26"/>
      <w:lang w:val="en-US" w:eastAsia="ru-RU"/>
    </w:rPr>
  </w:style>
  <w:style w:type="character" w:styleId="a7">
    <w:name w:val="Book Title"/>
    <w:basedOn w:val="a0"/>
    <w:uiPriority w:val="33"/>
    <w:qFormat/>
    <w:rsid w:val="00D04B71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F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4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pacing w:val="47"/>
      <w:sz w:val="28"/>
      <w:szCs w:val="28"/>
      <w:lang w:val="en-US"/>
    </w:rPr>
  </w:style>
  <w:style w:type="paragraph" w:styleId="2">
    <w:name w:val="heading 2"/>
    <w:basedOn w:val="a"/>
    <w:next w:val="a"/>
    <w:link w:val="20"/>
    <w:unhideWhenUsed/>
    <w:qFormat/>
    <w:rsid w:val="00D04B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pacing w:val="47"/>
      <w:sz w:val="26"/>
      <w:szCs w:val="26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D04B71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color w:val="000000"/>
      <w:spacing w:val="47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semiHidden/>
    <w:rsid w:val="00D04B71"/>
    <w:rPr>
      <w:rFonts w:asciiTheme="minorHAnsi" w:eastAsiaTheme="minorEastAsia" w:hAnsiTheme="minorHAnsi" w:cstheme="minorBidi"/>
      <w:b/>
      <w:bCs/>
      <w:color w:val="000000"/>
      <w:spacing w:val="47"/>
      <w:sz w:val="22"/>
      <w:szCs w:val="22"/>
      <w:lang w:val="en-US" w:eastAsia="ru-RU"/>
    </w:rPr>
  </w:style>
  <w:style w:type="paragraph" w:styleId="a3">
    <w:name w:val="No Spacing"/>
    <w:uiPriority w:val="1"/>
    <w:qFormat/>
    <w:rsid w:val="00D04B71"/>
    <w:rPr>
      <w:color w:val="000000"/>
      <w:spacing w:val="47"/>
      <w:sz w:val="28"/>
      <w:szCs w:val="28"/>
      <w:lang w:val="en-US"/>
    </w:rPr>
  </w:style>
  <w:style w:type="character" w:styleId="a4">
    <w:name w:val="Subtle Emphasis"/>
    <w:basedOn w:val="a0"/>
    <w:uiPriority w:val="19"/>
    <w:qFormat/>
    <w:rsid w:val="00D04B71"/>
    <w:rPr>
      <w:i/>
      <w:iCs/>
      <w:color w:val="808080" w:themeColor="text1" w:themeTint="7F"/>
    </w:rPr>
  </w:style>
  <w:style w:type="character" w:styleId="a5">
    <w:name w:val="Emphasis"/>
    <w:basedOn w:val="a0"/>
    <w:qFormat/>
    <w:rsid w:val="00D04B71"/>
    <w:rPr>
      <w:i/>
      <w:iCs/>
    </w:rPr>
  </w:style>
  <w:style w:type="character" w:styleId="a6">
    <w:name w:val="Strong"/>
    <w:basedOn w:val="a0"/>
    <w:qFormat/>
    <w:rsid w:val="00D04B71"/>
    <w:rPr>
      <w:b/>
      <w:bCs/>
    </w:rPr>
  </w:style>
  <w:style w:type="character" w:customStyle="1" w:styleId="10">
    <w:name w:val="Заголовок 1 Знак"/>
    <w:basedOn w:val="a0"/>
    <w:link w:val="1"/>
    <w:rsid w:val="00D04B71"/>
    <w:rPr>
      <w:rFonts w:asciiTheme="majorHAnsi" w:eastAsiaTheme="majorEastAsia" w:hAnsiTheme="majorHAnsi" w:cstheme="majorBidi"/>
      <w:b/>
      <w:bCs/>
      <w:color w:val="365F91" w:themeColor="accent1" w:themeShade="BF"/>
      <w:spacing w:val="47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rsid w:val="00D04B71"/>
    <w:rPr>
      <w:rFonts w:asciiTheme="majorHAnsi" w:eastAsiaTheme="majorEastAsia" w:hAnsiTheme="majorHAnsi" w:cstheme="majorBidi"/>
      <w:b/>
      <w:bCs/>
      <w:color w:val="4F81BD" w:themeColor="accent1"/>
      <w:spacing w:val="47"/>
      <w:sz w:val="26"/>
      <w:szCs w:val="26"/>
      <w:lang w:val="en-US" w:eastAsia="ru-RU"/>
    </w:rPr>
  </w:style>
  <w:style w:type="character" w:styleId="a7">
    <w:name w:val="Book Title"/>
    <w:basedOn w:val="a0"/>
    <w:uiPriority w:val="33"/>
    <w:qFormat/>
    <w:rsid w:val="00D04B7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Denis</cp:lastModifiedBy>
  <cp:revision>2</cp:revision>
  <dcterms:created xsi:type="dcterms:W3CDTF">2012-12-24T18:37:00Z</dcterms:created>
  <dcterms:modified xsi:type="dcterms:W3CDTF">2013-01-09T21:37:00Z</dcterms:modified>
</cp:coreProperties>
</file>