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B53" w:rsidRPr="00B415F9" w:rsidRDefault="00617B53" w:rsidP="00617B53">
      <w:pPr>
        <w:pStyle w:val="3"/>
        <w:spacing w:line="276" w:lineRule="auto"/>
        <w:ind w:firstLine="426"/>
        <w:jc w:val="center"/>
        <w:rPr>
          <w:b/>
          <w:bCs/>
          <w:u w:val="none"/>
          <w:lang w:val="uk-UA"/>
        </w:rPr>
      </w:pPr>
      <w:r w:rsidRPr="000A0826">
        <w:rPr>
          <w:b/>
          <w:u w:val="none"/>
          <w:lang w:val="uk-UA"/>
        </w:rPr>
        <w:t xml:space="preserve"> </w:t>
      </w:r>
      <w:r w:rsidRPr="00B415F9">
        <w:rPr>
          <w:b/>
          <w:bCs/>
          <w:u w:val="none"/>
          <w:lang w:val="uk-UA"/>
        </w:rPr>
        <w:t>СЕМІНАРСЬКІ ЗАНЯТТЯ</w:t>
      </w:r>
    </w:p>
    <w:p w:rsidR="00617B53" w:rsidRPr="00B415F9" w:rsidRDefault="00617B53" w:rsidP="00617B53">
      <w:pPr>
        <w:pStyle w:val="3"/>
        <w:spacing w:line="276" w:lineRule="auto"/>
        <w:ind w:firstLine="426"/>
        <w:jc w:val="left"/>
        <w:rPr>
          <w:b/>
          <w:bCs/>
          <w:u w:val="none"/>
          <w:lang w:val="uk-UA"/>
        </w:rPr>
      </w:pPr>
      <w:r w:rsidRPr="00B415F9">
        <w:rPr>
          <w:b/>
          <w:bCs/>
          <w:u w:val="none"/>
          <w:lang w:val="uk-UA"/>
        </w:rPr>
        <w:t>Семінар №1</w:t>
      </w:r>
    </w:p>
    <w:p w:rsidR="00617B53" w:rsidRPr="00B415F9" w:rsidRDefault="00617B53" w:rsidP="00617B53">
      <w:pPr>
        <w:pStyle w:val="3"/>
        <w:spacing w:line="276" w:lineRule="auto"/>
        <w:ind w:firstLine="426"/>
        <w:jc w:val="left"/>
        <w:rPr>
          <w:b/>
          <w:bCs/>
          <w:u w:val="none"/>
          <w:lang w:val="uk-UA"/>
        </w:rPr>
      </w:pPr>
      <w:r w:rsidRPr="00B415F9">
        <w:rPr>
          <w:b/>
          <w:bCs/>
          <w:u w:val="none"/>
          <w:lang w:val="uk-UA"/>
        </w:rPr>
        <w:t>Тема 1.8. ФІЛОСОФІЯ ЖИТТЯ</w:t>
      </w:r>
    </w:p>
    <w:p w:rsidR="00617B53" w:rsidRPr="00B415F9" w:rsidRDefault="00617B53" w:rsidP="00617B53">
      <w:pPr>
        <w:spacing w:line="276" w:lineRule="auto"/>
        <w:ind w:firstLine="426"/>
        <w:rPr>
          <w:b/>
          <w:lang w:val="uk-UA"/>
        </w:rPr>
      </w:pPr>
      <w:r w:rsidRPr="00B415F9">
        <w:rPr>
          <w:b/>
          <w:lang w:val="uk-UA"/>
        </w:rPr>
        <w:t>Тема 1.9. ФІЛОСОФІЯ ПСИХОАНАЛІЗУ</w:t>
      </w: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lang w:val="uk-UA"/>
        </w:rPr>
      </w:pPr>
      <w:r w:rsidRPr="00B415F9">
        <w:rPr>
          <w:lang w:val="uk-UA"/>
        </w:rPr>
        <w:t>1.Трактування життя і «волі до влади» Ф.Ніцше;</w:t>
      </w: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lang w:val="uk-UA"/>
        </w:rPr>
      </w:pPr>
      <w:r w:rsidRPr="00B415F9">
        <w:rPr>
          <w:lang w:val="uk-UA"/>
        </w:rPr>
        <w:t>2.Критика християнства і традиційної моралі Ф. Ніцше. Надлюдина - носій нової моралі.</w:t>
      </w: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lang w:val="uk-UA"/>
        </w:rPr>
      </w:pPr>
      <w:r w:rsidRPr="00B415F9">
        <w:rPr>
          <w:lang w:val="uk-UA"/>
        </w:rPr>
        <w:t>3. Структура психіки людини в психоаналізі 3. Фрейда. «Лібідо» і його роль в структурі особи.</w:t>
      </w: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lang w:val="uk-UA"/>
        </w:rPr>
      </w:pPr>
      <w:r w:rsidRPr="00B415F9">
        <w:rPr>
          <w:lang w:val="uk-UA"/>
        </w:rPr>
        <w:t xml:space="preserve">4. </w:t>
      </w:r>
      <w:proofErr w:type="spellStart"/>
      <w:r w:rsidRPr="00B415F9">
        <w:rPr>
          <w:lang w:val="uk-UA"/>
        </w:rPr>
        <w:t>Неофрейдистське</w:t>
      </w:r>
      <w:proofErr w:type="spellEnd"/>
      <w:r w:rsidRPr="00B415F9">
        <w:rPr>
          <w:lang w:val="uk-UA"/>
        </w:rPr>
        <w:t xml:space="preserve"> трактування природи несвідомого (К.Г. Юнг, Е.</w:t>
      </w:r>
      <w:proofErr w:type="spellStart"/>
      <w:r w:rsidRPr="00B415F9">
        <w:rPr>
          <w:lang w:val="uk-UA"/>
        </w:rPr>
        <w:t>Фром</w:t>
      </w:r>
      <w:proofErr w:type="spellEnd"/>
      <w:r w:rsidRPr="00B415F9">
        <w:rPr>
          <w:lang w:val="uk-UA"/>
        </w:rPr>
        <w:t>).</w:t>
      </w: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b/>
          <w:bCs/>
          <w:lang w:val="uk-UA"/>
        </w:rPr>
      </w:pPr>
      <w:r w:rsidRPr="00B415F9">
        <w:rPr>
          <w:b/>
          <w:bCs/>
          <w:lang w:val="uk-UA"/>
        </w:rPr>
        <w:t xml:space="preserve">Література </w:t>
      </w:r>
    </w:p>
    <w:p w:rsidR="00617B53" w:rsidRPr="00B415F9" w:rsidRDefault="00617B53" w:rsidP="00617B5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426"/>
        <w:rPr>
          <w:lang w:val="uk-UA"/>
        </w:rPr>
      </w:pPr>
      <w:proofErr w:type="spellStart"/>
      <w:r w:rsidRPr="00B415F9">
        <w:rPr>
          <w:lang w:val="uk-UA"/>
        </w:rPr>
        <w:t>Скирбекк</w:t>
      </w:r>
      <w:proofErr w:type="spellEnd"/>
      <w:r w:rsidRPr="00B415F9">
        <w:rPr>
          <w:lang w:val="uk-UA"/>
        </w:rPr>
        <w:t xml:space="preserve"> Р., </w:t>
      </w:r>
      <w:proofErr w:type="spellStart"/>
      <w:r w:rsidRPr="00B415F9">
        <w:rPr>
          <w:lang w:val="uk-UA"/>
        </w:rPr>
        <w:t>Гилье</w:t>
      </w:r>
      <w:proofErr w:type="spellEnd"/>
      <w:r w:rsidRPr="00B415F9">
        <w:rPr>
          <w:lang w:val="uk-UA"/>
        </w:rPr>
        <w:t xml:space="preserve"> Н. </w:t>
      </w:r>
      <w:proofErr w:type="spellStart"/>
      <w:r w:rsidRPr="00B415F9">
        <w:rPr>
          <w:lang w:val="uk-UA"/>
        </w:rPr>
        <w:t>История</w:t>
      </w:r>
      <w:proofErr w:type="spellEnd"/>
      <w:r w:rsidRPr="00B415F9">
        <w:rPr>
          <w:lang w:val="uk-UA"/>
        </w:rPr>
        <w:t xml:space="preserve"> </w:t>
      </w:r>
      <w:proofErr w:type="spellStart"/>
      <w:r w:rsidRPr="00B415F9">
        <w:rPr>
          <w:lang w:val="uk-UA"/>
        </w:rPr>
        <w:t>философии</w:t>
      </w:r>
      <w:proofErr w:type="spellEnd"/>
      <w:r w:rsidRPr="00B415F9">
        <w:rPr>
          <w:lang w:val="uk-UA"/>
        </w:rPr>
        <w:t xml:space="preserve">: </w:t>
      </w:r>
      <w:proofErr w:type="spellStart"/>
      <w:r w:rsidRPr="00B415F9">
        <w:rPr>
          <w:lang w:val="uk-UA"/>
        </w:rPr>
        <w:t>Учеб</w:t>
      </w:r>
      <w:proofErr w:type="spellEnd"/>
      <w:r w:rsidRPr="00B415F9">
        <w:rPr>
          <w:lang w:val="uk-UA"/>
        </w:rPr>
        <w:t xml:space="preserve">. </w:t>
      </w:r>
      <w:proofErr w:type="spellStart"/>
      <w:r w:rsidRPr="00B415F9">
        <w:rPr>
          <w:lang w:val="uk-UA"/>
        </w:rPr>
        <w:t>пособие</w:t>
      </w:r>
      <w:proofErr w:type="spellEnd"/>
      <w:r w:rsidRPr="00B415F9">
        <w:rPr>
          <w:lang w:val="uk-UA"/>
        </w:rPr>
        <w:t xml:space="preserve"> для </w:t>
      </w:r>
      <w:proofErr w:type="spellStart"/>
      <w:r w:rsidRPr="00B415F9">
        <w:rPr>
          <w:lang w:val="uk-UA"/>
        </w:rPr>
        <w:t>студ</w:t>
      </w:r>
      <w:proofErr w:type="spellEnd"/>
      <w:r w:rsidRPr="00B415F9">
        <w:rPr>
          <w:lang w:val="uk-UA"/>
        </w:rPr>
        <w:t xml:space="preserve">. </w:t>
      </w:r>
      <w:proofErr w:type="spellStart"/>
      <w:r w:rsidRPr="00B415F9">
        <w:rPr>
          <w:lang w:val="uk-UA"/>
        </w:rPr>
        <w:t>высш</w:t>
      </w:r>
      <w:proofErr w:type="spellEnd"/>
      <w:r w:rsidRPr="00B415F9">
        <w:rPr>
          <w:lang w:val="uk-UA"/>
        </w:rPr>
        <w:t xml:space="preserve">. </w:t>
      </w:r>
      <w:proofErr w:type="spellStart"/>
      <w:r w:rsidRPr="00B415F9">
        <w:rPr>
          <w:lang w:val="uk-UA"/>
        </w:rPr>
        <w:t>учеб</w:t>
      </w:r>
      <w:proofErr w:type="spellEnd"/>
      <w:r w:rsidRPr="00B415F9">
        <w:rPr>
          <w:lang w:val="uk-UA"/>
        </w:rPr>
        <w:t xml:space="preserve">. заведений /Пер. с ант. В.И. </w:t>
      </w:r>
      <w:proofErr w:type="spellStart"/>
      <w:r w:rsidRPr="00B415F9">
        <w:rPr>
          <w:lang w:val="uk-UA"/>
        </w:rPr>
        <w:t>Кузнецова</w:t>
      </w:r>
      <w:proofErr w:type="spellEnd"/>
      <w:r w:rsidRPr="00B415F9">
        <w:rPr>
          <w:lang w:val="uk-UA"/>
        </w:rPr>
        <w:t xml:space="preserve">; </w:t>
      </w:r>
      <w:proofErr w:type="spellStart"/>
      <w:r w:rsidRPr="00B415F9">
        <w:rPr>
          <w:lang w:val="uk-UA"/>
        </w:rPr>
        <w:t>Под</w:t>
      </w:r>
      <w:proofErr w:type="spellEnd"/>
      <w:r w:rsidRPr="00B415F9">
        <w:rPr>
          <w:lang w:val="uk-UA"/>
        </w:rPr>
        <w:t xml:space="preserve"> ред. С.Б. </w:t>
      </w:r>
      <w:proofErr w:type="spellStart"/>
      <w:r w:rsidRPr="00B415F9">
        <w:rPr>
          <w:lang w:val="uk-UA"/>
        </w:rPr>
        <w:t>Крымского.-</w:t>
      </w:r>
      <w:proofErr w:type="spellEnd"/>
      <w:r w:rsidRPr="00B415F9">
        <w:rPr>
          <w:lang w:val="uk-UA"/>
        </w:rPr>
        <w:t xml:space="preserve"> М.: </w:t>
      </w:r>
      <w:proofErr w:type="spellStart"/>
      <w:r w:rsidRPr="00B415F9">
        <w:rPr>
          <w:lang w:val="uk-UA"/>
        </w:rPr>
        <w:t>Гуманит</w:t>
      </w:r>
      <w:proofErr w:type="spellEnd"/>
      <w:r w:rsidRPr="00B415F9">
        <w:rPr>
          <w:lang w:val="uk-UA"/>
        </w:rPr>
        <w:t xml:space="preserve"> </w:t>
      </w:r>
      <w:proofErr w:type="spellStart"/>
      <w:r w:rsidRPr="00B415F9">
        <w:rPr>
          <w:lang w:val="uk-UA"/>
        </w:rPr>
        <w:t>изд</w:t>
      </w:r>
      <w:proofErr w:type="spellEnd"/>
      <w:r w:rsidRPr="00B415F9">
        <w:rPr>
          <w:lang w:val="uk-UA"/>
        </w:rPr>
        <w:t xml:space="preserve">. центр </w:t>
      </w:r>
      <w:proofErr w:type="spellStart"/>
      <w:r w:rsidRPr="00B415F9">
        <w:rPr>
          <w:lang w:val="uk-UA"/>
        </w:rPr>
        <w:t>ВЛАДОС</w:t>
      </w:r>
      <w:proofErr w:type="spellEnd"/>
      <w:r w:rsidRPr="00B415F9">
        <w:rPr>
          <w:lang w:val="uk-UA"/>
        </w:rPr>
        <w:t>, 2001. С. 581-590, 620-638</w:t>
      </w:r>
    </w:p>
    <w:p w:rsidR="00617B53" w:rsidRPr="00B415F9" w:rsidRDefault="00617B53" w:rsidP="00617B5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426"/>
        <w:rPr>
          <w:lang w:val="uk-UA"/>
        </w:rPr>
      </w:pPr>
      <w:r w:rsidRPr="00B415F9">
        <w:rPr>
          <w:lang w:val="uk-UA"/>
        </w:rPr>
        <w:t xml:space="preserve">Філософія.  </w:t>
      </w:r>
      <w:proofErr w:type="spellStart"/>
      <w:r w:rsidRPr="00B415F9">
        <w:rPr>
          <w:lang w:val="uk-UA"/>
        </w:rPr>
        <w:t>Навч</w:t>
      </w:r>
      <w:proofErr w:type="spellEnd"/>
      <w:r w:rsidRPr="00B415F9">
        <w:rPr>
          <w:lang w:val="uk-UA"/>
        </w:rPr>
        <w:t>. посібник /За ред.: Л.В.</w:t>
      </w:r>
      <w:proofErr w:type="spellStart"/>
      <w:r w:rsidRPr="00B415F9">
        <w:rPr>
          <w:lang w:val="uk-UA"/>
        </w:rPr>
        <w:t>Губерського</w:t>
      </w:r>
      <w:proofErr w:type="spellEnd"/>
      <w:r w:rsidRPr="00B415F9">
        <w:rPr>
          <w:lang w:val="uk-UA"/>
        </w:rPr>
        <w:t xml:space="preserve"> та </w:t>
      </w:r>
      <w:r w:rsidRPr="00B415F9">
        <w:rPr>
          <w:lang w:val="uk-UA" w:eastAsia="uk-UA"/>
        </w:rPr>
        <w:t>ін</w:t>
      </w:r>
      <w:r w:rsidRPr="00B415F9">
        <w:rPr>
          <w:lang w:val="uk-UA"/>
        </w:rPr>
        <w:t xml:space="preserve">.-2  вид, перероб. </w:t>
      </w:r>
      <w:r w:rsidRPr="00B415F9">
        <w:rPr>
          <w:lang w:val="uk-UA" w:eastAsia="uk-UA"/>
        </w:rPr>
        <w:t xml:space="preserve">і </w:t>
      </w:r>
      <w:proofErr w:type="spellStart"/>
      <w:r w:rsidRPr="00B415F9">
        <w:rPr>
          <w:lang w:val="uk-UA"/>
        </w:rPr>
        <w:t>доп</w:t>
      </w:r>
      <w:proofErr w:type="spellEnd"/>
      <w:r w:rsidRPr="00B415F9">
        <w:rPr>
          <w:lang w:val="uk-UA"/>
        </w:rPr>
        <w:t xml:space="preserve">.;- Вид-во.: </w:t>
      </w:r>
      <w:proofErr w:type="spellStart"/>
      <w:r w:rsidRPr="00B415F9">
        <w:rPr>
          <w:lang w:val="uk-UA"/>
        </w:rPr>
        <w:t>Вікар</w:t>
      </w:r>
      <w:proofErr w:type="spellEnd"/>
      <w:r w:rsidRPr="00B415F9">
        <w:rPr>
          <w:lang w:val="uk-UA"/>
        </w:rPr>
        <w:t xml:space="preserve">, 2001.-С.78-84, </w:t>
      </w:r>
      <w:r w:rsidRPr="00B415F9">
        <w:rPr>
          <w:lang w:val="uk-UA" w:eastAsia="uk-UA"/>
        </w:rPr>
        <w:t>84-88, 89-92</w:t>
      </w:r>
    </w:p>
    <w:p w:rsidR="00617B53" w:rsidRPr="00B415F9" w:rsidRDefault="00617B53" w:rsidP="00617B5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426"/>
        <w:rPr>
          <w:lang w:val="uk-UA"/>
        </w:rPr>
      </w:pPr>
      <w:proofErr w:type="spellStart"/>
      <w:r w:rsidRPr="00B415F9">
        <w:rPr>
          <w:lang w:val="uk-UA"/>
        </w:rPr>
        <w:t>Философия</w:t>
      </w:r>
      <w:proofErr w:type="spellEnd"/>
      <w:r w:rsidRPr="00B415F9">
        <w:rPr>
          <w:lang w:val="uk-UA"/>
        </w:rPr>
        <w:t xml:space="preserve">: курс </w:t>
      </w:r>
      <w:proofErr w:type="spellStart"/>
      <w:r w:rsidRPr="00B415F9">
        <w:rPr>
          <w:lang w:val="uk-UA"/>
        </w:rPr>
        <w:t>лекций</w:t>
      </w:r>
      <w:proofErr w:type="spellEnd"/>
      <w:r w:rsidRPr="00B415F9">
        <w:rPr>
          <w:lang w:val="uk-UA"/>
        </w:rPr>
        <w:t xml:space="preserve">: </w:t>
      </w:r>
      <w:proofErr w:type="spellStart"/>
      <w:r w:rsidRPr="00B415F9">
        <w:rPr>
          <w:lang w:val="uk-UA"/>
        </w:rPr>
        <w:t>Учеб</w:t>
      </w:r>
      <w:proofErr w:type="spellEnd"/>
      <w:r w:rsidRPr="00B415F9">
        <w:rPr>
          <w:lang w:val="uk-UA"/>
        </w:rPr>
        <w:t xml:space="preserve">. </w:t>
      </w:r>
      <w:proofErr w:type="spellStart"/>
      <w:r w:rsidRPr="00B415F9">
        <w:rPr>
          <w:lang w:val="uk-UA"/>
        </w:rPr>
        <w:t>пособие</w:t>
      </w:r>
      <w:proofErr w:type="spellEnd"/>
      <w:r w:rsidRPr="00B415F9">
        <w:rPr>
          <w:lang w:val="uk-UA"/>
        </w:rPr>
        <w:t xml:space="preserve"> для </w:t>
      </w:r>
      <w:proofErr w:type="spellStart"/>
      <w:r w:rsidRPr="00B415F9">
        <w:rPr>
          <w:lang w:val="uk-UA"/>
        </w:rPr>
        <w:t>студ</w:t>
      </w:r>
      <w:proofErr w:type="spellEnd"/>
      <w:r w:rsidRPr="00B415F9">
        <w:rPr>
          <w:lang w:val="uk-UA"/>
        </w:rPr>
        <w:t xml:space="preserve">. </w:t>
      </w:r>
      <w:proofErr w:type="spellStart"/>
      <w:r w:rsidRPr="00B415F9">
        <w:rPr>
          <w:lang w:val="uk-UA"/>
        </w:rPr>
        <w:t>вузов</w:t>
      </w:r>
      <w:proofErr w:type="spellEnd"/>
      <w:r w:rsidRPr="00B415F9">
        <w:rPr>
          <w:lang w:val="uk-UA"/>
        </w:rPr>
        <w:t xml:space="preserve"> /</w:t>
      </w:r>
      <w:proofErr w:type="spellStart"/>
      <w:r w:rsidRPr="00B415F9">
        <w:rPr>
          <w:lang w:val="uk-UA"/>
        </w:rPr>
        <w:t>Под</w:t>
      </w:r>
      <w:proofErr w:type="spellEnd"/>
      <w:r w:rsidRPr="00B415F9">
        <w:rPr>
          <w:lang w:val="uk-UA"/>
        </w:rPr>
        <w:t xml:space="preserve"> </w:t>
      </w:r>
      <w:proofErr w:type="spellStart"/>
      <w:r w:rsidRPr="00B415F9">
        <w:rPr>
          <w:lang w:val="uk-UA"/>
        </w:rPr>
        <w:t>общей</w:t>
      </w:r>
      <w:proofErr w:type="spellEnd"/>
      <w:r w:rsidRPr="00B415F9">
        <w:rPr>
          <w:lang w:val="uk-UA"/>
        </w:rPr>
        <w:t xml:space="preserve"> ред. В. Л. </w:t>
      </w:r>
      <w:proofErr w:type="spellStart"/>
      <w:r w:rsidRPr="00B415F9">
        <w:rPr>
          <w:lang w:val="uk-UA"/>
        </w:rPr>
        <w:t>Калашникова.-</w:t>
      </w:r>
      <w:proofErr w:type="spellEnd"/>
      <w:r w:rsidRPr="00B415F9">
        <w:rPr>
          <w:lang w:val="uk-UA"/>
        </w:rPr>
        <w:t xml:space="preserve"> М.: </w:t>
      </w:r>
      <w:proofErr w:type="spellStart"/>
      <w:r w:rsidRPr="00B415F9">
        <w:rPr>
          <w:lang w:val="uk-UA"/>
        </w:rPr>
        <w:t>Гумант</w:t>
      </w:r>
      <w:proofErr w:type="spellEnd"/>
      <w:r w:rsidRPr="00B415F9">
        <w:rPr>
          <w:lang w:val="uk-UA"/>
        </w:rPr>
        <w:t xml:space="preserve">. </w:t>
      </w:r>
      <w:proofErr w:type="spellStart"/>
      <w:r w:rsidRPr="00B415F9">
        <w:rPr>
          <w:lang w:val="uk-UA"/>
        </w:rPr>
        <w:t>Изд</w:t>
      </w:r>
      <w:proofErr w:type="spellEnd"/>
      <w:r w:rsidRPr="00B415F9">
        <w:rPr>
          <w:lang w:val="uk-UA"/>
        </w:rPr>
        <w:t xml:space="preserve">. центр </w:t>
      </w:r>
      <w:proofErr w:type="spellStart"/>
      <w:r w:rsidRPr="00B415F9">
        <w:rPr>
          <w:lang w:val="uk-UA"/>
        </w:rPr>
        <w:t>ВЛАДОС</w:t>
      </w:r>
      <w:proofErr w:type="spellEnd"/>
      <w:r w:rsidRPr="00B415F9">
        <w:rPr>
          <w:lang w:val="uk-UA"/>
        </w:rPr>
        <w:t>,1999.- С.299-316</w:t>
      </w:r>
    </w:p>
    <w:p w:rsidR="00617B53" w:rsidRPr="00B415F9" w:rsidRDefault="00617B53" w:rsidP="00617B5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426"/>
        <w:rPr>
          <w:lang w:val="uk-UA"/>
        </w:rPr>
      </w:pPr>
      <w:proofErr w:type="spellStart"/>
      <w:r w:rsidRPr="00B415F9">
        <w:rPr>
          <w:lang w:val="uk-UA"/>
        </w:rPr>
        <w:t>Лузан</w:t>
      </w:r>
      <w:proofErr w:type="spellEnd"/>
      <w:r w:rsidRPr="00B415F9">
        <w:rPr>
          <w:lang w:val="uk-UA"/>
        </w:rPr>
        <w:t xml:space="preserve"> А.А. </w:t>
      </w:r>
      <w:proofErr w:type="spellStart"/>
      <w:r w:rsidRPr="00B415F9">
        <w:rPr>
          <w:lang w:val="uk-UA"/>
        </w:rPr>
        <w:t>Введение</w:t>
      </w:r>
      <w:proofErr w:type="spellEnd"/>
      <w:r w:rsidRPr="00B415F9">
        <w:rPr>
          <w:lang w:val="uk-UA"/>
        </w:rPr>
        <w:t xml:space="preserve"> в </w:t>
      </w:r>
      <w:proofErr w:type="spellStart"/>
      <w:r w:rsidRPr="00B415F9">
        <w:rPr>
          <w:lang w:val="uk-UA"/>
        </w:rPr>
        <w:t>философию</w:t>
      </w:r>
      <w:proofErr w:type="spellEnd"/>
      <w:r w:rsidRPr="00B415F9">
        <w:rPr>
          <w:lang w:val="uk-UA"/>
        </w:rPr>
        <w:t xml:space="preserve">. </w:t>
      </w:r>
      <w:proofErr w:type="spellStart"/>
      <w:r w:rsidRPr="00B415F9">
        <w:rPr>
          <w:lang w:val="uk-UA"/>
        </w:rPr>
        <w:t>ДГМА</w:t>
      </w:r>
      <w:proofErr w:type="spellEnd"/>
      <w:r w:rsidRPr="00B415F9">
        <w:rPr>
          <w:lang w:val="uk-UA"/>
        </w:rPr>
        <w:t>, 2009.С.-82-103</w:t>
      </w: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lang w:val="uk-UA"/>
        </w:rPr>
      </w:pPr>
      <w:r w:rsidRPr="00B415F9">
        <w:rPr>
          <w:u w:val="single"/>
          <w:lang w:val="uk-UA"/>
        </w:rPr>
        <w:t xml:space="preserve">Завдання на </w:t>
      </w:r>
      <w:proofErr w:type="spellStart"/>
      <w:r w:rsidRPr="00B415F9">
        <w:rPr>
          <w:u w:val="single"/>
          <w:lang w:val="uk-UA"/>
        </w:rPr>
        <w:t>самостiйну</w:t>
      </w:r>
      <w:proofErr w:type="spellEnd"/>
      <w:r w:rsidRPr="00B415F9">
        <w:rPr>
          <w:u w:val="single"/>
          <w:lang w:val="uk-UA"/>
        </w:rPr>
        <w:t xml:space="preserve"> роботу</w:t>
      </w:r>
      <w:r w:rsidRPr="00B415F9">
        <w:rPr>
          <w:lang w:val="uk-UA"/>
        </w:rPr>
        <w:t xml:space="preserve">: засвоєння </w:t>
      </w:r>
      <w:proofErr w:type="spellStart"/>
      <w:r w:rsidRPr="00B415F9">
        <w:rPr>
          <w:lang w:val="uk-UA"/>
        </w:rPr>
        <w:t>викладенного</w:t>
      </w:r>
      <w:proofErr w:type="spellEnd"/>
      <w:r w:rsidRPr="00B415F9">
        <w:rPr>
          <w:lang w:val="uk-UA"/>
        </w:rPr>
        <w:t xml:space="preserve"> </w:t>
      </w:r>
      <w:proofErr w:type="spellStart"/>
      <w:r w:rsidRPr="00B415F9">
        <w:rPr>
          <w:lang w:val="uk-UA"/>
        </w:rPr>
        <w:t>матерiалу</w:t>
      </w:r>
      <w:proofErr w:type="spellEnd"/>
      <w:r w:rsidRPr="00B415F9">
        <w:rPr>
          <w:lang w:val="uk-UA"/>
        </w:rPr>
        <w:t xml:space="preserve"> за допомогою </w:t>
      </w:r>
      <w:proofErr w:type="spellStart"/>
      <w:r w:rsidRPr="00B415F9">
        <w:rPr>
          <w:lang w:val="uk-UA"/>
        </w:rPr>
        <w:t>лекцiй</w:t>
      </w:r>
      <w:proofErr w:type="spellEnd"/>
      <w:r w:rsidRPr="00B415F9">
        <w:rPr>
          <w:lang w:val="uk-UA"/>
        </w:rPr>
        <w:t xml:space="preserve"> та </w:t>
      </w:r>
      <w:proofErr w:type="spellStart"/>
      <w:r w:rsidRPr="00B415F9">
        <w:rPr>
          <w:lang w:val="uk-UA"/>
        </w:rPr>
        <w:t>рекомендованоi</w:t>
      </w:r>
      <w:proofErr w:type="spellEnd"/>
      <w:r w:rsidRPr="00B415F9">
        <w:rPr>
          <w:lang w:val="uk-UA"/>
        </w:rPr>
        <w:t xml:space="preserve"> </w:t>
      </w:r>
      <w:proofErr w:type="spellStart"/>
      <w:r w:rsidRPr="00B415F9">
        <w:rPr>
          <w:lang w:val="uk-UA"/>
        </w:rPr>
        <w:t>лiтератури</w:t>
      </w:r>
      <w:proofErr w:type="spellEnd"/>
      <w:r w:rsidRPr="00B415F9">
        <w:rPr>
          <w:lang w:val="uk-UA"/>
        </w:rPr>
        <w:t>.</w:t>
      </w: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lang w:val="uk-UA"/>
        </w:rPr>
      </w:pP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b/>
          <w:lang w:val="uk-UA"/>
        </w:rPr>
      </w:pPr>
      <w:r w:rsidRPr="00B415F9">
        <w:rPr>
          <w:b/>
          <w:lang w:val="uk-UA"/>
        </w:rPr>
        <w:t xml:space="preserve">Тема 1.10. ФІЛОСОФІЯ </w:t>
      </w:r>
      <w:proofErr w:type="spellStart"/>
      <w:r w:rsidRPr="00B415F9">
        <w:rPr>
          <w:b/>
          <w:lang w:val="uk-UA"/>
        </w:rPr>
        <w:t>ЕКЗІСТЕНЦІАЛІЗМУ</w:t>
      </w:r>
      <w:proofErr w:type="spellEnd"/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lang w:val="uk-UA"/>
        </w:rPr>
      </w:pPr>
      <w:r w:rsidRPr="00B415F9">
        <w:rPr>
          <w:lang w:val="uk-UA"/>
        </w:rPr>
        <w:t>1.Соціально-історичні умови та ідейні коріння екзистенціалізму;</w:t>
      </w: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lang w:val="uk-UA"/>
        </w:rPr>
      </w:pPr>
      <w:r w:rsidRPr="00B415F9">
        <w:rPr>
          <w:lang w:val="uk-UA"/>
        </w:rPr>
        <w:t>2.Категорія буття. Буття світу і буття людини;</w:t>
      </w: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lang w:val="uk-UA"/>
        </w:rPr>
      </w:pPr>
      <w:r w:rsidRPr="00B415F9">
        <w:rPr>
          <w:lang w:val="uk-UA"/>
        </w:rPr>
        <w:t>3.Людське існування та свобода.</w:t>
      </w: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b/>
          <w:lang w:val="uk-UA"/>
        </w:rPr>
      </w:pPr>
      <w:r w:rsidRPr="00B415F9">
        <w:rPr>
          <w:b/>
          <w:lang w:val="uk-UA"/>
        </w:rPr>
        <w:t>Література</w:t>
      </w:r>
    </w:p>
    <w:p w:rsidR="00617B53" w:rsidRPr="00B415F9" w:rsidRDefault="00617B53" w:rsidP="00617B53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426"/>
        <w:rPr>
          <w:lang w:val="uk-UA"/>
        </w:rPr>
      </w:pPr>
      <w:r w:rsidRPr="00B415F9">
        <w:rPr>
          <w:lang w:val="uk-UA" w:eastAsia="uk-UA"/>
        </w:rPr>
        <w:t xml:space="preserve">Філософія: </w:t>
      </w:r>
      <w:proofErr w:type="spellStart"/>
      <w:r w:rsidRPr="00B415F9">
        <w:rPr>
          <w:lang w:val="uk-UA"/>
        </w:rPr>
        <w:t>Навч.посібник</w:t>
      </w:r>
      <w:proofErr w:type="spellEnd"/>
      <w:r w:rsidRPr="00B415F9">
        <w:rPr>
          <w:lang w:val="uk-UA"/>
        </w:rPr>
        <w:t xml:space="preserve"> / За ред.</w:t>
      </w:r>
      <w:r w:rsidRPr="00B415F9">
        <w:rPr>
          <w:lang w:val="uk-UA" w:eastAsia="uk-UA"/>
        </w:rPr>
        <w:t xml:space="preserve"> Л.В.</w:t>
      </w:r>
      <w:proofErr w:type="spellStart"/>
      <w:r w:rsidRPr="00B415F9">
        <w:rPr>
          <w:lang w:val="uk-UA" w:eastAsia="uk-UA"/>
        </w:rPr>
        <w:t>Губерського</w:t>
      </w:r>
      <w:proofErr w:type="spellEnd"/>
      <w:r w:rsidRPr="00B415F9">
        <w:rPr>
          <w:lang w:val="uk-UA" w:eastAsia="uk-UA"/>
        </w:rPr>
        <w:t xml:space="preserve">. та ін.-2 вид, перероб. і </w:t>
      </w:r>
      <w:proofErr w:type="spellStart"/>
      <w:r w:rsidRPr="00B415F9">
        <w:rPr>
          <w:lang w:val="uk-UA" w:eastAsia="uk-UA"/>
        </w:rPr>
        <w:t>доп</w:t>
      </w:r>
      <w:proofErr w:type="spellEnd"/>
      <w:r w:rsidRPr="00B415F9">
        <w:rPr>
          <w:lang w:val="uk-UA" w:eastAsia="uk-UA"/>
        </w:rPr>
        <w:t xml:space="preserve">. – Вид-во: </w:t>
      </w:r>
      <w:proofErr w:type="spellStart"/>
      <w:r w:rsidRPr="00B415F9">
        <w:rPr>
          <w:lang w:val="uk-UA" w:eastAsia="uk-UA"/>
        </w:rPr>
        <w:t>Вікар</w:t>
      </w:r>
      <w:proofErr w:type="spellEnd"/>
      <w:r w:rsidRPr="00B415F9">
        <w:rPr>
          <w:lang w:val="uk-UA" w:eastAsia="uk-UA"/>
        </w:rPr>
        <w:t>, 2001. - С.92-102</w:t>
      </w:r>
    </w:p>
    <w:p w:rsidR="00617B53" w:rsidRPr="00B415F9" w:rsidRDefault="00617B53" w:rsidP="00617B53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426"/>
        <w:rPr>
          <w:lang w:val="uk-UA"/>
        </w:rPr>
      </w:pPr>
      <w:proofErr w:type="spellStart"/>
      <w:r w:rsidRPr="00B415F9">
        <w:rPr>
          <w:lang w:val="uk-UA"/>
        </w:rPr>
        <w:t>Канке</w:t>
      </w:r>
      <w:proofErr w:type="spellEnd"/>
      <w:r w:rsidRPr="00B415F9">
        <w:rPr>
          <w:lang w:val="uk-UA"/>
        </w:rPr>
        <w:t xml:space="preserve"> В.А. </w:t>
      </w:r>
      <w:proofErr w:type="spellStart"/>
      <w:r w:rsidRPr="00B415F9">
        <w:rPr>
          <w:lang w:val="uk-UA"/>
        </w:rPr>
        <w:t>Философия</w:t>
      </w:r>
      <w:proofErr w:type="spellEnd"/>
      <w:r w:rsidRPr="00B415F9">
        <w:rPr>
          <w:lang w:val="uk-UA"/>
        </w:rPr>
        <w:t xml:space="preserve">: </w:t>
      </w:r>
      <w:proofErr w:type="spellStart"/>
      <w:r w:rsidRPr="00B415F9">
        <w:rPr>
          <w:lang w:val="uk-UA"/>
        </w:rPr>
        <w:t>Учебник</w:t>
      </w:r>
      <w:proofErr w:type="spellEnd"/>
      <w:r w:rsidRPr="00B415F9">
        <w:rPr>
          <w:lang w:val="uk-UA"/>
        </w:rPr>
        <w:t xml:space="preserve"> для </w:t>
      </w:r>
      <w:proofErr w:type="spellStart"/>
      <w:r w:rsidRPr="00B415F9">
        <w:rPr>
          <w:lang w:val="uk-UA"/>
        </w:rPr>
        <w:t>вузов</w:t>
      </w:r>
      <w:proofErr w:type="spellEnd"/>
      <w:r w:rsidRPr="00B415F9">
        <w:rPr>
          <w:lang w:val="uk-UA"/>
        </w:rPr>
        <w:t>. - М.: Логос, 2000. -  С.116-118</w:t>
      </w:r>
    </w:p>
    <w:p w:rsidR="00617B53" w:rsidRPr="00B415F9" w:rsidRDefault="00617B53" w:rsidP="00617B53">
      <w:pPr>
        <w:numPr>
          <w:ilvl w:val="0"/>
          <w:numId w:val="2"/>
        </w:numPr>
        <w:spacing w:line="276" w:lineRule="auto"/>
        <w:ind w:left="0" w:firstLine="426"/>
        <w:rPr>
          <w:lang w:val="uk-UA"/>
        </w:rPr>
      </w:pPr>
      <w:proofErr w:type="spellStart"/>
      <w:r w:rsidRPr="00B415F9">
        <w:rPr>
          <w:lang w:val="uk-UA"/>
        </w:rPr>
        <w:t>Кохановский</w:t>
      </w:r>
      <w:proofErr w:type="spellEnd"/>
      <w:r w:rsidRPr="00B415F9">
        <w:rPr>
          <w:lang w:val="uk-UA"/>
        </w:rPr>
        <w:t xml:space="preserve"> В.П. </w:t>
      </w:r>
      <w:proofErr w:type="spellStart"/>
      <w:r w:rsidRPr="00B415F9">
        <w:rPr>
          <w:lang w:val="uk-UA"/>
        </w:rPr>
        <w:t>Философия</w:t>
      </w:r>
      <w:proofErr w:type="spellEnd"/>
      <w:r w:rsidRPr="00B415F9">
        <w:rPr>
          <w:lang w:val="uk-UA"/>
        </w:rPr>
        <w:t xml:space="preserve">: </w:t>
      </w:r>
      <w:proofErr w:type="spellStart"/>
      <w:r w:rsidRPr="00B415F9">
        <w:rPr>
          <w:lang w:val="uk-UA"/>
        </w:rPr>
        <w:t>Учебник</w:t>
      </w:r>
      <w:proofErr w:type="spellEnd"/>
      <w:r w:rsidRPr="00B415F9">
        <w:rPr>
          <w:lang w:val="uk-UA"/>
        </w:rPr>
        <w:t xml:space="preserve"> для </w:t>
      </w:r>
      <w:proofErr w:type="spellStart"/>
      <w:r w:rsidRPr="00B415F9">
        <w:rPr>
          <w:lang w:val="uk-UA"/>
        </w:rPr>
        <w:t>вузов</w:t>
      </w:r>
      <w:proofErr w:type="spellEnd"/>
      <w:r w:rsidRPr="00B415F9">
        <w:rPr>
          <w:lang w:val="uk-UA"/>
        </w:rPr>
        <w:t>. – Ростов - н/Д:</w:t>
      </w:r>
      <w:proofErr w:type="spellStart"/>
      <w:r w:rsidRPr="00B415F9">
        <w:rPr>
          <w:lang w:val="uk-UA"/>
        </w:rPr>
        <w:t>Феникс</w:t>
      </w:r>
      <w:proofErr w:type="spellEnd"/>
      <w:r w:rsidRPr="00B415F9">
        <w:rPr>
          <w:lang w:val="uk-UA"/>
        </w:rPr>
        <w:t>,1998.-  С.106-115</w:t>
      </w:r>
    </w:p>
    <w:p w:rsidR="00617B53" w:rsidRPr="00B415F9" w:rsidRDefault="00617B53" w:rsidP="00617B53">
      <w:pPr>
        <w:numPr>
          <w:ilvl w:val="0"/>
          <w:numId w:val="2"/>
        </w:numPr>
        <w:spacing w:line="276" w:lineRule="auto"/>
        <w:ind w:left="0" w:firstLine="426"/>
        <w:rPr>
          <w:lang w:val="uk-UA"/>
        </w:rPr>
      </w:pPr>
      <w:proofErr w:type="spellStart"/>
      <w:r w:rsidRPr="00B415F9">
        <w:rPr>
          <w:lang w:val="uk-UA"/>
        </w:rPr>
        <w:t>Лузан</w:t>
      </w:r>
      <w:proofErr w:type="spellEnd"/>
      <w:r w:rsidRPr="00B415F9">
        <w:rPr>
          <w:lang w:val="uk-UA"/>
        </w:rPr>
        <w:t xml:space="preserve"> А.А. </w:t>
      </w:r>
      <w:proofErr w:type="spellStart"/>
      <w:r w:rsidRPr="00B415F9">
        <w:rPr>
          <w:lang w:val="uk-UA"/>
        </w:rPr>
        <w:t>Введение</w:t>
      </w:r>
      <w:proofErr w:type="spellEnd"/>
      <w:r w:rsidRPr="00B415F9">
        <w:rPr>
          <w:lang w:val="uk-UA"/>
        </w:rPr>
        <w:t xml:space="preserve"> в </w:t>
      </w:r>
      <w:proofErr w:type="spellStart"/>
      <w:r w:rsidRPr="00B415F9">
        <w:rPr>
          <w:lang w:val="uk-UA"/>
        </w:rPr>
        <w:t>философию</w:t>
      </w:r>
      <w:proofErr w:type="spellEnd"/>
      <w:r w:rsidRPr="00B415F9">
        <w:rPr>
          <w:lang w:val="uk-UA"/>
        </w:rPr>
        <w:t xml:space="preserve">. </w:t>
      </w:r>
      <w:proofErr w:type="spellStart"/>
      <w:r w:rsidRPr="00B415F9">
        <w:rPr>
          <w:lang w:val="uk-UA"/>
        </w:rPr>
        <w:t>ДГМА</w:t>
      </w:r>
      <w:proofErr w:type="spellEnd"/>
      <w:r w:rsidRPr="00B415F9">
        <w:rPr>
          <w:lang w:val="uk-UA"/>
        </w:rPr>
        <w:t>, 2009.С.-104-115</w:t>
      </w: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lang w:val="uk-UA"/>
        </w:rPr>
      </w:pPr>
      <w:r w:rsidRPr="00B415F9">
        <w:rPr>
          <w:u w:val="single"/>
          <w:lang w:val="uk-UA"/>
        </w:rPr>
        <w:t xml:space="preserve">Завдання на </w:t>
      </w:r>
      <w:proofErr w:type="spellStart"/>
      <w:r w:rsidRPr="00B415F9">
        <w:rPr>
          <w:u w:val="single"/>
          <w:lang w:val="uk-UA"/>
        </w:rPr>
        <w:t>самостiйну</w:t>
      </w:r>
      <w:proofErr w:type="spellEnd"/>
      <w:r w:rsidRPr="00B415F9">
        <w:rPr>
          <w:u w:val="single"/>
          <w:lang w:val="uk-UA"/>
        </w:rPr>
        <w:t xml:space="preserve"> роботу</w:t>
      </w:r>
      <w:r w:rsidRPr="00B415F9">
        <w:rPr>
          <w:lang w:val="uk-UA"/>
        </w:rPr>
        <w:t xml:space="preserve">: засвоєння </w:t>
      </w:r>
      <w:proofErr w:type="spellStart"/>
      <w:r w:rsidRPr="00B415F9">
        <w:rPr>
          <w:lang w:val="uk-UA"/>
        </w:rPr>
        <w:t>викладенного</w:t>
      </w:r>
      <w:proofErr w:type="spellEnd"/>
      <w:r w:rsidRPr="00B415F9">
        <w:rPr>
          <w:lang w:val="uk-UA"/>
        </w:rPr>
        <w:t xml:space="preserve"> </w:t>
      </w:r>
      <w:proofErr w:type="spellStart"/>
      <w:r w:rsidRPr="00B415F9">
        <w:rPr>
          <w:lang w:val="uk-UA"/>
        </w:rPr>
        <w:t>матерiалу</w:t>
      </w:r>
      <w:proofErr w:type="spellEnd"/>
      <w:r w:rsidRPr="00B415F9">
        <w:rPr>
          <w:lang w:val="uk-UA"/>
        </w:rPr>
        <w:t xml:space="preserve"> за допомогою </w:t>
      </w:r>
      <w:proofErr w:type="spellStart"/>
      <w:r w:rsidRPr="00B415F9">
        <w:rPr>
          <w:lang w:val="uk-UA"/>
        </w:rPr>
        <w:t>лекцiй</w:t>
      </w:r>
      <w:proofErr w:type="spellEnd"/>
      <w:r w:rsidRPr="00B415F9">
        <w:rPr>
          <w:lang w:val="uk-UA"/>
        </w:rPr>
        <w:t xml:space="preserve"> та </w:t>
      </w:r>
      <w:proofErr w:type="spellStart"/>
      <w:r w:rsidRPr="00B415F9">
        <w:rPr>
          <w:lang w:val="uk-UA"/>
        </w:rPr>
        <w:t>рекомендованоi</w:t>
      </w:r>
      <w:proofErr w:type="spellEnd"/>
      <w:r w:rsidRPr="00B415F9">
        <w:rPr>
          <w:lang w:val="uk-UA"/>
        </w:rPr>
        <w:t xml:space="preserve"> </w:t>
      </w:r>
      <w:proofErr w:type="spellStart"/>
      <w:r w:rsidRPr="00B415F9">
        <w:rPr>
          <w:lang w:val="uk-UA"/>
        </w:rPr>
        <w:t>лiтератури</w:t>
      </w:r>
      <w:proofErr w:type="spellEnd"/>
      <w:r w:rsidRPr="00B415F9">
        <w:rPr>
          <w:lang w:val="uk-UA"/>
        </w:rPr>
        <w:t>.</w:t>
      </w:r>
    </w:p>
    <w:p w:rsidR="00617B53" w:rsidRDefault="00617B53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br w:type="page"/>
      </w: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lang w:val="uk-UA"/>
        </w:rPr>
      </w:pPr>
      <w:bookmarkStart w:id="0" w:name="_GoBack"/>
      <w:bookmarkEnd w:id="0"/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b/>
          <w:u w:val="single"/>
          <w:lang w:val="uk-UA"/>
        </w:rPr>
      </w:pPr>
      <w:r w:rsidRPr="00B415F9">
        <w:rPr>
          <w:b/>
          <w:u w:val="single"/>
          <w:lang w:val="uk-UA"/>
        </w:rPr>
        <w:t>СЕМІНАР №2</w:t>
      </w:r>
    </w:p>
    <w:p w:rsidR="00617B53" w:rsidRPr="00B415F9" w:rsidRDefault="00617B53" w:rsidP="00617B53">
      <w:pPr>
        <w:pStyle w:val="a3"/>
        <w:spacing w:line="276" w:lineRule="auto"/>
        <w:ind w:firstLine="426"/>
        <w:jc w:val="left"/>
        <w:rPr>
          <w:b/>
          <w:sz w:val="24"/>
        </w:rPr>
      </w:pPr>
      <w:r w:rsidRPr="00B415F9">
        <w:rPr>
          <w:b/>
          <w:sz w:val="24"/>
        </w:rPr>
        <w:t xml:space="preserve">Тема 1.11. ПРОБЛЕМИ ПІЗНАННЯ У ЄВРОПЕЙСЬКІЙ ФІЛОСОФІЇ ХХ ст. </w:t>
      </w:r>
    </w:p>
    <w:p w:rsidR="00617B53" w:rsidRPr="00B415F9" w:rsidRDefault="00617B53" w:rsidP="00617B53">
      <w:pPr>
        <w:pStyle w:val="a3"/>
        <w:spacing w:line="276" w:lineRule="auto"/>
        <w:ind w:firstLine="426"/>
        <w:jc w:val="left"/>
        <w:rPr>
          <w:sz w:val="24"/>
        </w:rPr>
      </w:pPr>
      <w:r w:rsidRPr="00B415F9">
        <w:rPr>
          <w:sz w:val="24"/>
        </w:rPr>
        <w:t xml:space="preserve">1. </w:t>
      </w:r>
      <w:proofErr w:type="spellStart"/>
      <w:r w:rsidRPr="00B415F9">
        <w:rPr>
          <w:sz w:val="24"/>
        </w:rPr>
        <w:t>Позитивизм</w:t>
      </w:r>
      <w:proofErr w:type="spellEnd"/>
      <w:r w:rsidRPr="00B415F9">
        <w:rPr>
          <w:sz w:val="24"/>
        </w:rPr>
        <w:t>: виникнення та етапи розвитку.</w:t>
      </w:r>
    </w:p>
    <w:p w:rsidR="00617B53" w:rsidRPr="00B415F9" w:rsidRDefault="00617B53" w:rsidP="00617B53">
      <w:pPr>
        <w:pStyle w:val="a3"/>
        <w:spacing w:line="276" w:lineRule="auto"/>
        <w:ind w:firstLine="426"/>
        <w:jc w:val="left"/>
        <w:rPr>
          <w:sz w:val="24"/>
        </w:rPr>
      </w:pPr>
      <w:r w:rsidRPr="00B415F9">
        <w:rPr>
          <w:sz w:val="24"/>
        </w:rPr>
        <w:t xml:space="preserve">2. </w:t>
      </w:r>
      <w:proofErr w:type="spellStart"/>
      <w:r w:rsidRPr="00B415F9">
        <w:rPr>
          <w:sz w:val="24"/>
        </w:rPr>
        <w:t>Неопозитивизм</w:t>
      </w:r>
      <w:proofErr w:type="spellEnd"/>
      <w:r w:rsidRPr="00B415F9">
        <w:rPr>
          <w:sz w:val="24"/>
        </w:rPr>
        <w:t xml:space="preserve"> та його трактовка предмету філософії. Принципи </w:t>
      </w:r>
      <w:proofErr w:type="spellStart"/>
      <w:r w:rsidRPr="00B415F9">
        <w:rPr>
          <w:sz w:val="24"/>
        </w:rPr>
        <w:t>неопозитивизму</w:t>
      </w:r>
      <w:proofErr w:type="spellEnd"/>
      <w:r w:rsidRPr="00B415F9">
        <w:rPr>
          <w:sz w:val="24"/>
        </w:rPr>
        <w:t xml:space="preserve"> (верифікації, фальсифікації, </w:t>
      </w:r>
      <w:proofErr w:type="spellStart"/>
      <w:r w:rsidRPr="00B415F9">
        <w:rPr>
          <w:sz w:val="24"/>
        </w:rPr>
        <w:t>конвенционалізму</w:t>
      </w:r>
      <w:proofErr w:type="spellEnd"/>
      <w:r w:rsidRPr="00B415F9">
        <w:rPr>
          <w:sz w:val="24"/>
        </w:rPr>
        <w:t>).</w:t>
      </w:r>
    </w:p>
    <w:p w:rsidR="00617B53" w:rsidRPr="00B415F9" w:rsidRDefault="00617B53" w:rsidP="00617B53">
      <w:pPr>
        <w:pStyle w:val="a3"/>
        <w:spacing w:line="276" w:lineRule="auto"/>
        <w:ind w:firstLine="426"/>
        <w:jc w:val="left"/>
        <w:rPr>
          <w:sz w:val="24"/>
        </w:rPr>
      </w:pPr>
      <w:r w:rsidRPr="00B415F9">
        <w:rPr>
          <w:sz w:val="24"/>
        </w:rPr>
        <w:t>3. Характерні ідеї філософії прагматизму. Критика традиційного поняття істини.</w:t>
      </w:r>
    </w:p>
    <w:p w:rsidR="00617B53" w:rsidRPr="00B415F9" w:rsidRDefault="00617B53" w:rsidP="00617B53">
      <w:pPr>
        <w:pStyle w:val="a3"/>
        <w:spacing w:line="276" w:lineRule="auto"/>
        <w:ind w:firstLine="426"/>
        <w:jc w:val="left"/>
        <w:rPr>
          <w:sz w:val="24"/>
        </w:rPr>
      </w:pPr>
      <w:r w:rsidRPr="00B415F9">
        <w:rPr>
          <w:sz w:val="24"/>
        </w:rPr>
        <w:t>4. Феноменологія  і герменевтика як некласичні засоби філософувань.</w:t>
      </w:r>
    </w:p>
    <w:p w:rsidR="00617B53" w:rsidRPr="00B415F9" w:rsidRDefault="00617B53" w:rsidP="00617B53">
      <w:pPr>
        <w:pStyle w:val="a3"/>
        <w:spacing w:line="276" w:lineRule="auto"/>
        <w:ind w:firstLine="426"/>
        <w:jc w:val="left"/>
        <w:rPr>
          <w:b/>
          <w:bCs/>
          <w:sz w:val="24"/>
        </w:rPr>
      </w:pPr>
      <w:r w:rsidRPr="00B415F9">
        <w:rPr>
          <w:sz w:val="24"/>
        </w:rPr>
        <w:t>Л</w:t>
      </w:r>
      <w:r w:rsidRPr="00B415F9">
        <w:rPr>
          <w:b/>
          <w:bCs/>
          <w:sz w:val="24"/>
        </w:rPr>
        <w:t>ітература</w:t>
      </w:r>
    </w:p>
    <w:p w:rsidR="00617B53" w:rsidRPr="00B415F9" w:rsidRDefault="00617B53" w:rsidP="00617B53">
      <w:pPr>
        <w:numPr>
          <w:ilvl w:val="0"/>
          <w:numId w:val="3"/>
        </w:numPr>
        <w:spacing w:line="276" w:lineRule="auto"/>
        <w:ind w:left="0" w:firstLine="426"/>
        <w:rPr>
          <w:lang w:val="uk-UA"/>
        </w:rPr>
      </w:pPr>
      <w:proofErr w:type="spellStart"/>
      <w:r w:rsidRPr="00B415F9">
        <w:rPr>
          <w:lang w:val="uk-UA"/>
        </w:rPr>
        <w:t>Канке</w:t>
      </w:r>
      <w:proofErr w:type="spellEnd"/>
      <w:r w:rsidRPr="00B415F9">
        <w:rPr>
          <w:lang w:val="uk-UA"/>
        </w:rPr>
        <w:t xml:space="preserve">, В.А. </w:t>
      </w:r>
      <w:proofErr w:type="spellStart"/>
      <w:r w:rsidRPr="00B415F9">
        <w:rPr>
          <w:lang w:val="uk-UA"/>
        </w:rPr>
        <w:t>Философия</w:t>
      </w:r>
      <w:proofErr w:type="spellEnd"/>
      <w:r w:rsidRPr="00B415F9">
        <w:rPr>
          <w:lang w:val="uk-UA"/>
        </w:rPr>
        <w:t xml:space="preserve">. </w:t>
      </w:r>
      <w:proofErr w:type="spellStart"/>
      <w:r w:rsidRPr="00B415F9">
        <w:rPr>
          <w:lang w:val="uk-UA"/>
        </w:rPr>
        <w:t>Учебник</w:t>
      </w:r>
      <w:proofErr w:type="spellEnd"/>
      <w:r w:rsidRPr="00B415F9">
        <w:rPr>
          <w:lang w:val="uk-UA"/>
        </w:rPr>
        <w:t>. - М.: Логос, – 2002. –С. 118-141, 118-141</w:t>
      </w:r>
    </w:p>
    <w:p w:rsidR="00617B53" w:rsidRPr="00B415F9" w:rsidRDefault="00617B53" w:rsidP="00617B53">
      <w:pPr>
        <w:numPr>
          <w:ilvl w:val="0"/>
          <w:numId w:val="3"/>
        </w:numPr>
        <w:spacing w:line="276" w:lineRule="auto"/>
        <w:ind w:left="0" w:firstLine="426"/>
        <w:rPr>
          <w:lang w:val="uk-UA"/>
        </w:rPr>
      </w:pPr>
      <w:proofErr w:type="spellStart"/>
      <w:r w:rsidRPr="00B415F9">
        <w:rPr>
          <w:lang w:val="uk-UA"/>
        </w:rPr>
        <w:t>Миголатьев</w:t>
      </w:r>
      <w:proofErr w:type="spellEnd"/>
      <w:r w:rsidRPr="00B415F9">
        <w:rPr>
          <w:lang w:val="uk-UA"/>
        </w:rPr>
        <w:t xml:space="preserve">, А.А. </w:t>
      </w:r>
      <w:proofErr w:type="spellStart"/>
      <w:r w:rsidRPr="00B415F9">
        <w:rPr>
          <w:lang w:val="uk-UA"/>
        </w:rPr>
        <w:t>Философия</w:t>
      </w:r>
      <w:proofErr w:type="spellEnd"/>
      <w:r w:rsidRPr="00B415F9">
        <w:rPr>
          <w:lang w:val="uk-UA"/>
        </w:rPr>
        <w:t xml:space="preserve">: - М.: </w:t>
      </w:r>
      <w:proofErr w:type="spellStart"/>
      <w:r w:rsidRPr="00B415F9">
        <w:rPr>
          <w:lang w:val="uk-UA"/>
        </w:rPr>
        <w:t>Юнити</w:t>
      </w:r>
      <w:proofErr w:type="spellEnd"/>
      <w:r w:rsidRPr="00B415F9">
        <w:rPr>
          <w:lang w:val="uk-UA"/>
        </w:rPr>
        <w:t xml:space="preserve"> - Дана, 2001.- С.217-220, 237-244, 217-220, 237-244</w:t>
      </w:r>
    </w:p>
    <w:p w:rsidR="00617B53" w:rsidRPr="00B415F9" w:rsidRDefault="00617B53" w:rsidP="00617B53">
      <w:pPr>
        <w:numPr>
          <w:ilvl w:val="0"/>
          <w:numId w:val="3"/>
        </w:numPr>
        <w:spacing w:line="276" w:lineRule="auto"/>
        <w:ind w:left="0" w:firstLine="426"/>
        <w:rPr>
          <w:lang w:val="uk-UA"/>
        </w:rPr>
      </w:pPr>
      <w:r w:rsidRPr="00B415F9">
        <w:rPr>
          <w:lang w:val="uk-UA"/>
        </w:rPr>
        <w:t xml:space="preserve">Касьянов, В.В. </w:t>
      </w:r>
      <w:proofErr w:type="spellStart"/>
      <w:r w:rsidRPr="00B415F9">
        <w:rPr>
          <w:lang w:val="uk-UA"/>
        </w:rPr>
        <w:t>История</w:t>
      </w:r>
      <w:proofErr w:type="spellEnd"/>
      <w:r w:rsidRPr="00B415F9">
        <w:rPr>
          <w:lang w:val="uk-UA"/>
        </w:rPr>
        <w:t xml:space="preserve"> </w:t>
      </w:r>
      <w:proofErr w:type="spellStart"/>
      <w:r w:rsidRPr="00B415F9">
        <w:rPr>
          <w:lang w:val="uk-UA"/>
        </w:rPr>
        <w:t>философии</w:t>
      </w:r>
      <w:proofErr w:type="spellEnd"/>
      <w:r w:rsidRPr="00B415F9">
        <w:rPr>
          <w:lang w:val="uk-UA"/>
        </w:rPr>
        <w:t xml:space="preserve">: </w:t>
      </w:r>
      <w:proofErr w:type="spellStart"/>
      <w:r w:rsidRPr="00B415F9">
        <w:rPr>
          <w:lang w:val="uk-UA"/>
        </w:rPr>
        <w:t>сдаем</w:t>
      </w:r>
      <w:proofErr w:type="spellEnd"/>
      <w:r w:rsidRPr="00B415F9">
        <w:rPr>
          <w:lang w:val="uk-UA"/>
        </w:rPr>
        <w:t xml:space="preserve"> </w:t>
      </w:r>
      <w:proofErr w:type="spellStart"/>
      <w:r w:rsidRPr="00B415F9">
        <w:rPr>
          <w:lang w:val="uk-UA"/>
        </w:rPr>
        <w:t>экзамен</w:t>
      </w:r>
      <w:proofErr w:type="spellEnd"/>
      <w:r w:rsidRPr="00B415F9">
        <w:rPr>
          <w:lang w:val="uk-UA"/>
        </w:rPr>
        <w:t xml:space="preserve">, </w:t>
      </w:r>
      <w:proofErr w:type="spellStart"/>
      <w:r w:rsidRPr="00B415F9">
        <w:rPr>
          <w:lang w:val="uk-UA"/>
        </w:rPr>
        <w:t>-Ростов</w:t>
      </w:r>
      <w:proofErr w:type="spellEnd"/>
      <w:r w:rsidRPr="00B415F9">
        <w:rPr>
          <w:lang w:val="uk-UA"/>
        </w:rPr>
        <w:t xml:space="preserve"> н/Д, 2003. - С.267-272, С.273-278, 267-272, С.273-278</w:t>
      </w:r>
    </w:p>
    <w:p w:rsidR="00617B53" w:rsidRPr="00B415F9" w:rsidRDefault="00617B53" w:rsidP="00617B53">
      <w:pPr>
        <w:numPr>
          <w:ilvl w:val="0"/>
          <w:numId w:val="3"/>
        </w:numPr>
        <w:spacing w:line="276" w:lineRule="auto"/>
        <w:ind w:left="0" w:firstLine="426"/>
        <w:rPr>
          <w:lang w:val="uk-UA"/>
        </w:rPr>
      </w:pPr>
      <w:proofErr w:type="spellStart"/>
      <w:r w:rsidRPr="00B415F9">
        <w:rPr>
          <w:lang w:val="uk-UA"/>
        </w:rPr>
        <w:t>Философия</w:t>
      </w:r>
      <w:proofErr w:type="spellEnd"/>
      <w:r w:rsidRPr="00B415F9">
        <w:rPr>
          <w:lang w:val="uk-UA"/>
        </w:rPr>
        <w:t xml:space="preserve"> </w:t>
      </w:r>
      <w:proofErr w:type="spellStart"/>
      <w:r w:rsidRPr="00B415F9">
        <w:rPr>
          <w:lang w:val="uk-UA"/>
        </w:rPr>
        <w:t>под</w:t>
      </w:r>
      <w:proofErr w:type="spellEnd"/>
      <w:r w:rsidRPr="00B415F9">
        <w:rPr>
          <w:lang w:val="uk-UA"/>
        </w:rPr>
        <w:t xml:space="preserve"> ред. Зотова А.Ф.-С.285-330, 221-239, 240-284</w:t>
      </w:r>
    </w:p>
    <w:p w:rsidR="00617B53" w:rsidRPr="00B415F9" w:rsidRDefault="00617B53" w:rsidP="00617B53">
      <w:pPr>
        <w:numPr>
          <w:ilvl w:val="0"/>
          <w:numId w:val="3"/>
        </w:numPr>
        <w:spacing w:line="276" w:lineRule="auto"/>
        <w:ind w:left="0" w:firstLine="426"/>
        <w:rPr>
          <w:lang w:val="uk-UA"/>
        </w:rPr>
      </w:pPr>
      <w:proofErr w:type="spellStart"/>
      <w:r w:rsidRPr="00B415F9">
        <w:rPr>
          <w:lang w:val="uk-UA"/>
        </w:rPr>
        <w:t>Скирбекк</w:t>
      </w:r>
      <w:proofErr w:type="spellEnd"/>
      <w:r w:rsidRPr="00B415F9">
        <w:rPr>
          <w:lang w:val="uk-UA"/>
        </w:rPr>
        <w:t xml:space="preserve">, Г., </w:t>
      </w:r>
      <w:proofErr w:type="spellStart"/>
      <w:r w:rsidRPr="00B415F9">
        <w:rPr>
          <w:lang w:val="uk-UA"/>
        </w:rPr>
        <w:t>Гилье</w:t>
      </w:r>
      <w:proofErr w:type="spellEnd"/>
      <w:r w:rsidRPr="00B415F9">
        <w:rPr>
          <w:lang w:val="uk-UA"/>
        </w:rPr>
        <w:t xml:space="preserve">, Н. </w:t>
      </w:r>
      <w:proofErr w:type="spellStart"/>
      <w:r w:rsidRPr="00B415F9">
        <w:rPr>
          <w:lang w:val="uk-UA"/>
        </w:rPr>
        <w:t>История</w:t>
      </w:r>
      <w:proofErr w:type="spellEnd"/>
      <w:r w:rsidRPr="00B415F9">
        <w:rPr>
          <w:lang w:val="uk-UA"/>
        </w:rPr>
        <w:t xml:space="preserve"> </w:t>
      </w:r>
      <w:proofErr w:type="spellStart"/>
      <w:r w:rsidRPr="00B415F9">
        <w:rPr>
          <w:lang w:val="uk-UA"/>
        </w:rPr>
        <w:t>философии</w:t>
      </w:r>
      <w:proofErr w:type="spellEnd"/>
      <w:r w:rsidRPr="00B415F9">
        <w:rPr>
          <w:lang w:val="uk-UA"/>
        </w:rPr>
        <w:t xml:space="preserve">/ Пер. с </w:t>
      </w:r>
      <w:proofErr w:type="spellStart"/>
      <w:r w:rsidRPr="00B415F9">
        <w:rPr>
          <w:lang w:val="uk-UA"/>
        </w:rPr>
        <w:t>анг</w:t>
      </w:r>
      <w:proofErr w:type="spellEnd"/>
      <w:r w:rsidRPr="00B415F9">
        <w:rPr>
          <w:lang w:val="uk-UA"/>
        </w:rPr>
        <w:t>. В.И.</w:t>
      </w:r>
      <w:proofErr w:type="spellStart"/>
      <w:r w:rsidRPr="00B415F9">
        <w:rPr>
          <w:lang w:val="uk-UA"/>
        </w:rPr>
        <w:t>Кузнецова</w:t>
      </w:r>
      <w:proofErr w:type="spellEnd"/>
      <w:r w:rsidRPr="00B415F9">
        <w:rPr>
          <w:lang w:val="uk-UA"/>
        </w:rPr>
        <w:t xml:space="preserve">; </w:t>
      </w:r>
      <w:proofErr w:type="spellStart"/>
      <w:r w:rsidRPr="00B415F9">
        <w:rPr>
          <w:lang w:val="uk-UA"/>
        </w:rPr>
        <w:t>Под</w:t>
      </w:r>
      <w:proofErr w:type="spellEnd"/>
      <w:r w:rsidRPr="00B415F9">
        <w:rPr>
          <w:lang w:val="uk-UA"/>
        </w:rPr>
        <w:t xml:space="preserve"> ред. С.Б.</w:t>
      </w:r>
      <w:proofErr w:type="spellStart"/>
      <w:r w:rsidRPr="00B415F9">
        <w:rPr>
          <w:lang w:val="uk-UA"/>
        </w:rPr>
        <w:t>Крымского</w:t>
      </w:r>
      <w:proofErr w:type="spellEnd"/>
      <w:r w:rsidRPr="00B415F9">
        <w:rPr>
          <w:lang w:val="uk-UA"/>
        </w:rPr>
        <w:t xml:space="preserve">. М.: </w:t>
      </w:r>
      <w:proofErr w:type="spellStart"/>
      <w:r w:rsidRPr="00B415F9">
        <w:rPr>
          <w:lang w:val="uk-UA"/>
        </w:rPr>
        <w:t>Гуманит</w:t>
      </w:r>
      <w:proofErr w:type="spellEnd"/>
      <w:r w:rsidRPr="00B415F9">
        <w:rPr>
          <w:lang w:val="uk-UA"/>
        </w:rPr>
        <w:t xml:space="preserve">. </w:t>
      </w:r>
      <w:proofErr w:type="spellStart"/>
      <w:r w:rsidRPr="00B415F9">
        <w:rPr>
          <w:lang w:val="uk-UA"/>
        </w:rPr>
        <w:t>Изд</w:t>
      </w:r>
      <w:proofErr w:type="spellEnd"/>
      <w:r w:rsidRPr="00B415F9">
        <w:rPr>
          <w:lang w:val="uk-UA"/>
        </w:rPr>
        <w:t xml:space="preserve">. Центр </w:t>
      </w:r>
      <w:proofErr w:type="spellStart"/>
      <w:r w:rsidRPr="00B415F9">
        <w:rPr>
          <w:lang w:val="uk-UA"/>
        </w:rPr>
        <w:t>ВЛАДОС</w:t>
      </w:r>
      <w:proofErr w:type="spellEnd"/>
      <w:r w:rsidRPr="00B415F9">
        <w:rPr>
          <w:lang w:val="uk-UA"/>
        </w:rPr>
        <w:t>,–2001.  - С.703-729, 764-770, 703-729</w:t>
      </w:r>
    </w:p>
    <w:p w:rsidR="00617B53" w:rsidRPr="00B415F9" w:rsidRDefault="00617B53" w:rsidP="00617B53">
      <w:pPr>
        <w:numPr>
          <w:ilvl w:val="0"/>
          <w:numId w:val="3"/>
        </w:numPr>
        <w:spacing w:line="276" w:lineRule="auto"/>
        <w:ind w:left="0" w:firstLine="426"/>
        <w:rPr>
          <w:lang w:val="uk-UA"/>
        </w:rPr>
      </w:pPr>
      <w:proofErr w:type="spellStart"/>
      <w:r w:rsidRPr="00B415F9">
        <w:rPr>
          <w:lang w:val="uk-UA"/>
        </w:rPr>
        <w:t>Лузан</w:t>
      </w:r>
      <w:proofErr w:type="spellEnd"/>
      <w:r w:rsidRPr="00B415F9">
        <w:rPr>
          <w:lang w:val="uk-UA"/>
        </w:rPr>
        <w:t xml:space="preserve"> А.А. </w:t>
      </w:r>
      <w:proofErr w:type="spellStart"/>
      <w:r w:rsidRPr="00B415F9">
        <w:rPr>
          <w:lang w:val="uk-UA"/>
        </w:rPr>
        <w:t>Введение</w:t>
      </w:r>
      <w:proofErr w:type="spellEnd"/>
      <w:r w:rsidRPr="00B415F9">
        <w:rPr>
          <w:lang w:val="uk-UA"/>
        </w:rPr>
        <w:t xml:space="preserve"> в </w:t>
      </w:r>
      <w:proofErr w:type="spellStart"/>
      <w:r w:rsidRPr="00B415F9">
        <w:rPr>
          <w:lang w:val="uk-UA"/>
        </w:rPr>
        <w:t>философию</w:t>
      </w:r>
      <w:proofErr w:type="spellEnd"/>
      <w:r w:rsidRPr="00B415F9">
        <w:rPr>
          <w:lang w:val="uk-UA"/>
        </w:rPr>
        <w:t xml:space="preserve">. </w:t>
      </w:r>
      <w:proofErr w:type="spellStart"/>
      <w:r w:rsidRPr="00B415F9">
        <w:rPr>
          <w:lang w:val="uk-UA"/>
        </w:rPr>
        <w:t>ДГМА</w:t>
      </w:r>
      <w:proofErr w:type="spellEnd"/>
      <w:r w:rsidRPr="00B415F9">
        <w:rPr>
          <w:lang w:val="uk-UA"/>
        </w:rPr>
        <w:t>, 2009.С.-116-134</w:t>
      </w:r>
    </w:p>
    <w:p w:rsidR="00617B53" w:rsidRPr="00B415F9" w:rsidRDefault="00617B53" w:rsidP="00617B53">
      <w:pPr>
        <w:shd w:val="clear" w:color="auto" w:fill="FFFFFF"/>
        <w:autoSpaceDE w:val="0"/>
        <w:autoSpaceDN w:val="0"/>
        <w:adjustRightInd w:val="0"/>
        <w:spacing w:line="276" w:lineRule="auto"/>
        <w:ind w:firstLine="426"/>
        <w:rPr>
          <w:lang w:val="uk-UA"/>
        </w:rPr>
      </w:pPr>
      <w:r w:rsidRPr="00B415F9">
        <w:rPr>
          <w:u w:val="single"/>
          <w:lang w:val="uk-UA"/>
        </w:rPr>
        <w:t xml:space="preserve">Завдання на </w:t>
      </w:r>
      <w:proofErr w:type="spellStart"/>
      <w:r w:rsidRPr="00B415F9">
        <w:rPr>
          <w:u w:val="single"/>
          <w:lang w:val="uk-UA"/>
        </w:rPr>
        <w:t>самостiйну</w:t>
      </w:r>
      <w:proofErr w:type="spellEnd"/>
      <w:r w:rsidRPr="00B415F9">
        <w:rPr>
          <w:u w:val="single"/>
          <w:lang w:val="uk-UA"/>
        </w:rPr>
        <w:t xml:space="preserve"> роботу</w:t>
      </w:r>
      <w:r w:rsidRPr="00B415F9">
        <w:rPr>
          <w:lang w:val="uk-UA"/>
        </w:rPr>
        <w:t xml:space="preserve">: засвоєння </w:t>
      </w:r>
      <w:proofErr w:type="spellStart"/>
      <w:r w:rsidRPr="00B415F9">
        <w:rPr>
          <w:lang w:val="uk-UA"/>
        </w:rPr>
        <w:t>викладенного</w:t>
      </w:r>
      <w:proofErr w:type="spellEnd"/>
      <w:r w:rsidRPr="00B415F9">
        <w:rPr>
          <w:lang w:val="uk-UA"/>
        </w:rPr>
        <w:t xml:space="preserve"> </w:t>
      </w:r>
      <w:proofErr w:type="spellStart"/>
      <w:r w:rsidRPr="00B415F9">
        <w:rPr>
          <w:lang w:val="uk-UA"/>
        </w:rPr>
        <w:t>матерiалу</w:t>
      </w:r>
      <w:proofErr w:type="spellEnd"/>
      <w:r w:rsidRPr="00B415F9">
        <w:rPr>
          <w:lang w:val="uk-UA"/>
        </w:rPr>
        <w:t xml:space="preserve"> за допомогою </w:t>
      </w:r>
      <w:proofErr w:type="spellStart"/>
      <w:r w:rsidRPr="00B415F9">
        <w:rPr>
          <w:lang w:val="uk-UA"/>
        </w:rPr>
        <w:t>лекцiй</w:t>
      </w:r>
      <w:proofErr w:type="spellEnd"/>
      <w:r w:rsidRPr="00B415F9">
        <w:rPr>
          <w:lang w:val="uk-UA"/>
        </w:rPr>
        <w:t xml:space="preserve"> та </w:t>
      </w:r>
      <w:proofErr w:type="spellStart"/>
      <w:r w:rsidRPr="00B415F9">
        <w:rPr>
          <w:lang w:val="uk-UA"/>
        </w:rPr>
        <w:t>рекомендованоi</w:t>
      </w:r>
      <w:proofErr w:type="spellEnd"/>
      <w:r w:rsidRPr="00B415F9">
        <w:rPr>
          <w:lang w:val="uk-UA"/>
        </w:rPr>
        <w:t xml:space="preserve"> </w:t>
      </w:r>
      <w:proofErr w:type="spellStart"/>
      <w:r w:rsidRPr="00B415F9">
        <w:rPr>
          <w:lang w:val="uk-UA"/>
        </w:rPr>
        <w:t>лiтератури</w:t>
      </w:r>
      <w:proofErr w:type="spellEnd"/>
      <w:r w:rsidRPr="00B415F9">
        <w:rPr>
          <w:lang w:val="uk-UA"/>
        </w:rPr>
        <w:t>.</w:t>
      </w:r>
    </w:p>
    <w:p w:rsidR="00D20F1B" w:rsidRPr="00617B53" w:rsidRDefault="00D20F1B">
      <w:pPr>
        <w:rPr>
          <w:lang w:val="uk-UA"/>
        </w:rPr>
      </w:pPr>
    </w:p>
    <w:sectPr w:rsidR="00D20F1B" w:rsidRPr="00617B53" w:rsidSect="001E5BAB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4FB4"/>
    <w:multiLevelType w:val="hybridMultilevel"/>
    <w:tmpl w:val="F260EC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2E1E80"/>
    <w:multiLevelType w:val="hybridMultilevel"/>
    <w:tmpl w:val="9E4E83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55D0AA6"/>
    <w:multiLevelType w:val="hybridMultilevel"/>
    <w:tmpl w:val="47145B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53"/>
    <w:rsid w:val="001E5BAB"/>
    <w:rsid w:val="00617B53"/>
    <w:rsid w:val="00D2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B5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17B53"/>
    <w:pPr>
      <w:keepNext/>
      <w:jc w:val="both"/>
      <w:outlineLvl w:val="2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17B5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3">
    <w:name w:val="Body Text"/>
    <w:basedOn w:val="a"/>
    <w:link w:val="a4"/>
    <w:rsid w:val="00617B53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617B53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B5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17B53"/>
    <w:pPr>
      <w:keepNext/>
      <w:jc w:val="both"/>
      <w:outlineLvl w:val="2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17B5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3">
    <w:name w:val="Body Text"/>
    <w:basedOn w:val="a"/>
    <w:link w:val="a4"/>
    <w:rsid w:val="00617B53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617B53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DSEA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</cp:revision>
  <dcterms:created xsi:type="dcterms:W3CDTF">2012-01-31T11:37:00Z</dcterms:created>
  <dcterms:modified xsi:type="dcterms:W3CDTF">2012-01-31T11:38:00Z</dcterms:modified>
</cp:coreProperties>
</file>