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3A7" w:rsidRPr="009025A7" w:rsidRDefault="00CB53A7" w:rsidP="00CB53A7">
      <w:pPr>
        <w:pStyle w:val="a3"/>
        <w:rPr>
          <w:b/>
          <w:sz w:val="24"/>
        </w:rPr>
      </w:pPr>
      <w:r w:rsidRPr="009025A7">
        <w:rPr>
          <w:b/>
          <w:sz w:val="24"/>
        </w:rPr>
        <w:t>Литература</w:t>
      </w:r>
    </w:p>
    <w:p w:rsidR="009D63A4" w:rsidRPr="009025A7" w:rsidRDefault="009D63A4" w:rsidP="00CB53A7">
      <w:pPr>
        <w:pStyle w:val="a3"/>
        <w:rPr>
          <w:sz w:val="24"/>
        </w:rPr>
      </w:pPr>
    </w:p>
    <w:p w:rsidR="009D63A4" w:rsidRPr="009025A7" w:rsidRDefault="009D63A4" w:rsidP="00D8517E">
      <w:pPr>
        <w:pStyle w:val="a6"/>
        <w:numPr>
          <w:ilvl w:val="0"/>
          <w:numId w:val="1"/>
        </w:numPr>
        <w:tabs>
          <w:tab w:val="left" w:pos="567"/>
        </w:tabs>
        <w:ind w:left="0" w:firstLine="284"/>
        <w:jc w:val="both"/>
      </w:pPr>
      <w:r w:rsidRPr="009025A7">
        <w:t>Лашко С. Пайка металлов</w:t>
      </w:r>
      <w:proofErr w:type="gramStart"/>
      <w:r w:rsidRPr="009025A7">
        <w:t>.–</w:t>
      </w:r>
      <w:proofErr w:type="gramEnd"/>
      <w:r w:rsidRPr="009025A7">
        <w:t xml:space="preserve">М.: Машиностроение, 1950 – 252 с. </w:t>
      </w:r>
    </w:p>
    <w:p w:rsidR="009D63A4" w:rsidRPr="009025A7" w:rsidRDefault="009D63A4" w:rsidP="00D8517E">
      <w:pPr>
        <w:pStyle w:val="a6"/>
        <w:numPr>
          <w:ilvl w:val="0"/>
          <w:numId w:val="1"/>
        </w:numPr>
        <w:tabs>
          <w:tab w:val="left" w:pos="567"/>
        </w:tabs>
        <w:ind w:left="0" w:firstLine="284"/>
        <w:jc w:val="both"/>
      </w:pPr>
      <w:r w:rsidRPr="009025A7">
        <w:t>Лашко С. Пайка металлов</w:t>
      </w:r>
      <w:proofErr w:type="gramStart"/>
      <w:r w:rsidRPr="009025A7">
        <w:t>.–</w:t>
      </w:r>
      <w:proofErr w:type="gramEnd"/>
      <w:r w:rsidRPr="009025A7">
        <w:t xml:space="preserve">М.: Машиностроение, 1977 – 328 с. </w:t>
      </w:r>
    </w:p>
    <w:p w:rsidR="009D63A4" w:rsidRPr="009025A7" w:rsidRDefault="009D63A4" w:rsidP="00D8517E">
      <w:pPr>
        <w:pStyle w:val="a6"/>
        <w:numPr>
          <w:ilvl w:val="0"/>
          <w:numId w:val="1"/>
        </w:numPr>
        <w:tabs>
          <w:tab w:val="left" w:pos="567"/>
        </w:tabs>
        <w:ind w:left="0" w:firstLine="284"/>
        <w:jc w:val="both"/>
      </w:pPr>
      <w:r w:rsidRPr="009025A7">
        <w:t>Лашко С. Пайка металлов</w:t>
      </w:r>
      <w:proofErr w:type="gramStart"/>
      <w:r w:rsidRPr="009025A7">
        <w:t>.–</w:t>
      </w:r>
      <w:proofErr w:type="gramEnd"/>
      <w:r w:rsidRPr="009025A7">
        <w:t xml:space="preserve">М.: Машиностроение, 1988 – 375 с. </w:t>
      </w:r>
    </w:p>
    <w:p w:rsidR="009D63A4" w:rsidRPr="009025A7" w:rsidRDefault="009D63A4" w:rsidP="00D8517E">
      <w:pPr>
        <w:pStyle w:val="a5"/>
        <w:numPr>
          <w:ilvl w:val="0"/>
          <w:numId w:val="1"/>
        </w:numPr>
        <w:tabs>
          <w:tab w:val="left" w:pos="567"/>
        </w:tabs>
        <w:ind w:left="0" w:firstLine="284"/>
        <w:rPr>
          <w:sz w:val="24"/>
          <w:szCs w:val="24"/>
        </w:rPr>
      </w:pPr>
      <w:r w:rsidRPr="009025A7">
        <w:rPr>
          <w:spacing w:val="0"/>
          <w:sz w:val="24"/>
          <w:szCs w:val="24"/>
        </w:rPr>
        <w:t>Петрунин И.</w:t>
      </w:r>
      <w:r w:rsidRPr="009025A7">
        <w:rPr>
          <w:spacing w:val="0"/>
          <w:sz w:val="24"/>
          <w:szCs w:val="24"/>
          <w:lang w:val="uk-UA"/>
        </w:rPr>
        <w:t xml:space="preserve"> </w:t>
      </w:r>
      <w:r w:rsidRPr="009025A7">
        <w:rPr>
          <w:spacing w:val="0"/>
          <w:sz w:val="24"/>
          <w:szCs w:val="24"/>
        </w:rPr>
        <w:t>Е., Маркова И.</w:t>
      </w:r>
      <w:r w:rsidRPr="009025A7">
        <w:rPr>
          <w:spacing w:val="0"/>
          <w:sz w:val="24"/>
          <w:szCs w:val="24"/>
          <w:lang w:val="uk-UA"/>
        </w:rPr>
        <w:t xml:space="preserve"> </w:t>
      </w:r>
      <w:r w:rsidRPr="009025A7">
        <w:rPr>
          <w:spacing w:val="0"/>
          <w:sz w:val="24"/>
          <w:szCs w:val="24"/>
        </w:rPr>
        <w:t xml:space="preserve">Ю., </w:t>
      </w:r>
      <w:proofErr w:type="spellStart"/>
      <w:r w:rsidRPr="009025A7">
        <w:rPr>
          <w:spacing w:val="0"/>
          <w:sz w:val="24"/>
          <w:szCs w:val="24"/>
        </w:rPr>
        <w:t>Екатова</w:t>
      </w:r>
      <w:proofErr w:type="spellEnd"/>
      <w:r w:rsidRPr="009025A7">
        <w:rPr>
          <w:spacing w:val="0"/>
          <w:sz w:val="24"/>
          <w:szCs w:val="24"/>
        </w:rPr>
        <w:t xml:space="preserve"> А.</w:t>
      </w:r>
      <w:r w:rsidRPr="009025A7">
        <w:rPr>
          <w:spacing w:val="0"/>
          <w:sz w:val="24"/>
          <w:szCs w:val="24"/>
          <w:lang w:val="uk-UA"/>
        </w:rPr>
        <w:t xml:space="preserve"> </w:t>
      </w:r>
      <w:r w:rsidRPr="009025A7">
        <w:rPr>
          <w:spacing w:val="0"/>
          <w:sz w:val="24"/>
          <w:szCs w:val="24"/>
        </w:rPr>
        <w:t xml:space="preserve">С. Металловедение пайки. </w:t>
      </w:r>
      <w:r w:rsidRPr="009025A7">
        <w:rPr>
          <w:spacing w:val="0"/>
          <w:sz w:val="24"/>
          <w:szCs w:val="24"/>
          <w:lang w:val="uk-UA"/>
        </w:rPr>
        <w:t xml:space="preserve">– </w:t>
      </w:r>
      <w:r w:rsidRPr="009025A7">
        <w:rPr>
          <w:spacing w:val="0"/>
          <w:sz w:val="24"/>
          <w:szCs w:val="24"/>
        </w:rPr>
        <w:t>М.</w:t>
      </w:r>
      <w:r w:rsidRPr="009025A7">
        <w:rPr>
          <w:spacing w:val="0"/>
          <w:sz w:val="24"/>
          <w:szCs w:val="24"/>
          <w:lang w:val="uk-UA"/>
        </w:rPr>
        <w:t>:</w:t>
      </w:r>
      <w:r w:rsidRPr="009025A7">
        <w:rPr>
          <w:spacing w:val="0"/>
          <w:sz w:val="24"/>
          <w:szCs w:val="24"/>
        </w:rPr>
        <w:t xml:space="preserve"> Металлу</w:t>
      </w:r>
      <w:r w:rsidRPr="009025A7">
        <w:rPr>
          <w:spacing w:val="0"/>
          <w:sz w:val="24"/>
          <w:szCs w:val="24"/>
        </w:rPr>
        <w:t>р</w:t>
      </w:r>
      <w:r w:rsidRPr="009025A7">
        <w:rPr>
          <w:spacing w:val="0"/>
          <w:sz w:val="24"/>
          <w:szCs w:val="24"/>
        </w:rPr>
        <w:t>гия</w:t>
      </w:r>
      <w:r w:rsidRPr="009025A7">
        <w:rPr>
          <w:spacing w:val="0"/>
          <w:sz w:val="24"/>
          <w:szCs w:val="24"/>
          <w:lang w:val="uk-UA"/>
        </w:rPr>
        <w:t>,</w:t>
      </w:r>
      <w:r w:rsidRPr="009025A7">
        <w:rPr>
          <w:spacing w:val="0"/>
          <w:sz w:val="24"/>
          <w:szCs w:val="24"/>
        </w:rPr>
        <w:t xml:space="preserve"> 1976. – 264</w:t>
      </w:r>
      <w:r w:rsidRPr="009025A7">
        <w:rPr>
          <w:spacing w:val="0"/>
          <w:sz w:val="24"/>
          <w:szCs w:val="24"/>
          <w:lang w:val="uk-UA"/>
        </w:rPr>
        <w:t xml:space="preserve"> </w:t>
      </w:r>
      <w:r w:rsidRPr="009025A7">
        <w:rPr>
          <w:spacing w:val="0"/>
          <w:sz w:val="24"/>
          <w:szCs w:val="24"/>
        </w:rPr>
        <w:t>с.</w:t>
      </w:r>
    </w:p>
    <w:p w:rsidR="009D63A4" w:rsidRPr="009025A7" w:rsidRDefault="009D63A4" w:rsidP="00D8517E">
      <w:pPr>
        <w:pStyle w:val="a5"/>
        <w:numPr>
          <w:ilvl w:val="0"/>
          <w:numId w:val="1"/>
        </w:numPr>
        <w:tabs>
          <w:tab w:val="left" w:pos="567"/>
        </w:tabs>
        <w:ind w:left="0" w:firstLine="284"/>
        <w:rPr>
          <w:sz w:val="24"/>
          <w:szCs w:val="24"/>
        </w:rPr>
      </w:pPr>
      <w:r w:rsidRPr="009025A7">
        <w:rPr>
          <w:sz w:val="24"/>
          <w:szCs w:val="24"/>
        </w:rPr>
        <w:t>Петрунин И.</w:t>
      </w:r>
      <w:r w:rsidRPr="009025A7">
        <w:rPr>
          <w:sz w:val="24"/>
          <w:szCs w:val="24"/>
          <w:lang w:val="uk-UA"/>
        </w:rPr>
        <w:t xml:space="preserve"> </w:t>
      </w:r>
      <w:r w:rsidRPr="009025A7">
        <w:rPr>
          <w:sz w:val="24"/>
          <w:szCs w:val="24"/>
        </w:rPr>
        <w:t>Е. Физико-химические проце</w:t>
      </w:r>
      <w:r w:rsidRPr="009025A7">
        <w:rPr>
          <w:sz w:val="24"/>
          <w:szCs w:val="24"/>
        </w:rPr>
        <w:t>с</w:t>
      </w:r>
      <w:r w:rsidRPr="009025A7">
        <w:rPr>
          <w:sz w:val="24"/>
          <w:szCs w:val="24"/>
        </w:rPr>
        <w:t xml:space="preserve">сы при пайке. </w:t>
      </w:r>
      <w:r w:rsidRPr="009025A7">
        <w:rPr>
          <w:sz w:val="24"/>
          <w:szCs w:val="24"/>
          <w:lang w:val="uk-UA"/>
        </w:rPr>
        <w:t xml:space="preserve">– </w:t>
      </w:r>
      <w:r w:rsidRPr="009025A7">
        <w:rPr>
          <w:sz w:val="24"/>
          <w:szCs w:val="24"/>
        </w:rPr>
        <w:t>М.</w:t>
      </w:r>
      <w:r w:rsidRPr="009025A7">
        <w:rPr>
          <w:sz w:val="24"/>
          <w:szCs w:val="24"/>
          <w:lang w:val="uk-UA"/>
        </w:rPr>
        <w:t>:</w:t>
      </w:r>
      <w:r w:rsidRPr="009025A7">
        <w:rPr>
          <w:sz w:val="24"/>
          <w:szCs w:val="24"/>
        </w:rPr>
        <w:t xml:space="preserve"> </w:t>
      </w:r>
      <w:r w:rsidRPr="009025A7">
        <w:rPr>
          <w:sz w:val="24"/>
          <w:szCs w:val="24"/>
          <w:lang w:val="uk-UA"/>
        </w:rPr>
        <w:br/>
      </w:r>
      <w:proofErr w:type="spellStart"/>
      <w:r w:rsidRPr="009025A7">
        <w:rPr>
          <w:sz w:val="24"/>
          <w:szCs w:val="24"/>
        </w:rPr>
        <w:t>Вы</w:t>
      </w:r>
      <w:r w:rsidRPr="009025A7">
        <w:rPr>
          <w:sz w:val="24"/>
          <w:szCs w:val="24"/>
        </w:rPr>
        <w:t>с</w:t>
      </w:r>
      <w:r w:rsidRPr="009025A7">
        <w:rPr>
          <w:sz w:val="24"/>
          <w:szCs w:val="24"/>
        </w:rPr>
        <w:t>ш</w:t>
      </w:r>
      <w:proofErr w:type="spellEnd"/>
      <w:r w:rsidRPr="009025A7">
        <w:rPr>
          <w:sz w:val="24"/>
          <w:szCs w:val="24"/>
          <w:lang w:val="uk-UA"/>
        </w:rPr>
        <w:t>.</w:t>
      </w:r>
      <w:r w:rsidRPr="009025A7">
        <w:rPr>
          <w:sz w:val="24"/>
          <w:szCs w:val="24"/>
        </w:rPr>
        <w:t xml:space="preserve"> </w:t>
      </w:r>
      <w:r w:rsidRPr="009025A7">
        <w:rPr>
          <w:sz w:val="24"/>
          <w:szCs w:val="24"/>
          <w:lang w:val="uk-UA"/>
        </w:rPr>
        <w:t>ш</w:t>
      </w:r>
      <w:r w:rsidRPr="009025A7">
        <w:rPr>
          <w:sz w:val="24"/>
          <w:szCs w:val="24"/>
        </w:rPr>
        <w:t>к.</w:t>
      </w:r>
      <w:r w:rsidRPr="009025A7">
        <w:rPr>
          <w:sz w:val="24"/>
          <w:szCs w:val="24"/>
          <w:lang w:val="uk-UA"/>
        </w:rPr>
        <w:t>,</w:t>
      </w:r>
      <w:r w:rsidRPr="009025A7">
        <w:rPr>
          <w:sz w:val="24"/>
          <w:szCs w:val="24"/>
        </w:rPr>
        <w:t xml:space="preserve"> 1972. –</w:t>
      </w:r>
      <w:r w:rsidRPr="009025A7">
        <w:rPr>
          <w:sz w:val="24"/>
          <w:szCs w:val="24"/>
          <w:lang w:val="uk-UA"/>
        </w:rPr>
        <w:t xml:space="preserve"> </w:t>
      </w:r>
      <w:r w:rsidRPr="009025A7">
        <w:rPr>
          <w:sz w:val="24"/>
          <w:szCs w:val="24"/>
        </w:rPr>
        <w:t>280</w:t>
      </w:r>
      <w:r w:rsidRPr="009025A7">
        <w:rPr>
          <w:sz w:val="24"/>
          <w:szCs w:val="24"/>
          <w:lang w:val="uk-UA"/>
        </w:rPr>
        <w:t xml:space="preserve"> </w:t>
      </w:r>
      <w:r w:rsidRPr="009025A7">
        <w:rPr>
          <w:sz w:val="24"/>
          <w:szCs w:val="24"/>
        </w:rPr>
        <w:t>с.</w:t>
      </w:r>
    </w:p>
    <w:p w:rsidR="009D63A4" w:rsidRPr="009025A7" w:rsidRDefault="009D63A4" w:rsidP="00D8517E">
      <w:pPr>
        <w:pStyle w:val="a5"/>
        <w:numPr>
          <w:ilvl w:val="0"/>
          <w:numId w:val="1"/>
        </w:numPr>
        <w:tabs>
          <w:tab w:val="left" w:pos="567"/>
        </w:tabs>
        <w:ind w:left="0" w:firstLine="284"/>
        <w:rPr>
          <w:sz w:val="24"/>
          <w:szCs w:val="24"/>
        </w:rPr>
      </w:pPr>
      <w:r w:rsidRPr="009025A7">
        <w:rPr>
          <w:spacing w:val="0"/>
          <w:sz w:val="24"/>
          <w:szCs w:val="24"/>
        </w:rPr>
        <w:t>Петрунин И.</w:t>
      </w:r>
      <w:r w:rsidRPr="009025A7">
        <w:rPr>
          <w:spacing w:val="0"/>
          <w:sz w:val="24"/>
          <w:szCs w:val="24"/>
          <w:lang w:val="uk-UA"/>
        </w:rPr>
        <w:t xml:space="preserve"> </w:t>
      </w:r>
      <w:r w:rsidRPr="009025A7">
        <w:rPr>
          <w:spacing w:val="0"/>
          <w:sz w:val="24"/>
          <w:szCs w:val="24"/>
        </w:rPr>
        <w:t>Е., Лоцманов С.</w:t>
      </w:r>
      <w:r w:rsidRPr="009025A7">
        <w:rPr>
          <w:spacing w:val="0"/>
          <w:sz w:val="24"/>
          <w:szCs w:val="24"/>
          <w:lang w:val="uk-UA"/>
        </w:rPr>
        <w:t xml:space="preserve"> </w:t>
      </w:r>
      <w:r w:rsidRPr="009025A7">
        <w:rPr>
          <w:spacing w:val="0"/>
          <w:sz w:val="24"/>
          <w:szCs w:val="24"/>
        </w:rPr>
        <w:t>Н., Николаев Г.</w:t>
      </w:r>
      <w:r w:rsidRPr="009025A7">
        <w:rPr>
          <w:spacing w:val="0"/>
          <w:sz w:val="24"/>
          <w:szCs w:val="24"/>
          <w:lang w:val="uk-UA"/>
        </w:rPr>
        <w:t xml:space="preserve"> </w:t>
      </w:r>
      <w:r w:rsidRPr="009025A7">
        <w:rPr>
          <w:spacing w:val="0"/>
          <w:sz w:val="24"/>
          <w:szCs w:val="24"/>
        </w:rPr>
        <w:t xml:space="preserve">А. Пайка металлов. </w:t>
      </w:r>
      <w:r w:rsidRPr="009025A7">
        <w:rPr>
          <w:spacing w:val="0"/>
          <w:sz w:val="24"/>
          <w:szCs w:val="24"/>
          <w:lang w:val="uk-UA"/>
        </w:rPr>
        <w:t xml:space="preserve">– </w:t>
      </w:r>
      <w:r w:rsidRPr="009025A7">
        <w:rPr>
          <w:spacing w:val="0"/>
          <w:sz w:val="24"/>
          <w:szCs w:val="24"/>
        </w:rPr>
        <w:t>М.</w:t>
      </w:r>
      <w:r w:rsidRPr="009025A7">
        <w:rPr>
          <w:spacing w:val="0"/>
          <w:sz w:val="24"/>
          <w:szCs w:val="24"/>
          <w:lang w:val="uk-UA"/>
        </w:rPr>
        <w:t>:</w:t>
      </w:r>
      <w:r w:rsidRPr="009025A7">
        <w:rPr>
          <w:spacing w:val="0"/>
          <w:sz w:val="24"/>
          <w:szCs w:val="24"/>
        </w:rPr>
        <w:t xml:space="preserve"> Металлургия</w:t>
      </w:r>
      <w:r w:rsidRPr="009025A7">
        <w:rPr>
          <w:spacing w:val="0"/>
          <w:sz w:val="24"/>
          <w:szCs w:val="24"/>
          <w:lang w:val="uk-UA"/>
        </w:rPr>
        <w:t>,</w:t>
      </w:r>
      <w:r w:rsidRPr="009025A7">
        <w:rPr>
          <w:spacing w:val="0"/>
          <w:sz w:val="24"/>
          <w:szCs w:val="24"/>
        </w:rPr>
        <w:t xml:space="preserve"> 1973. –</w:t>
      </w:r>
      <w:r w:rsidRPr="009025A7">
        <w:rPr>
          <w:spacing w:val="0"/>
          <w:sz w:val="24"/>
          <w:szCs w:val="24"/>
          <w:lang w:val="uk-UA"/>
        </w:rPr>
        <w:t xml:space="preserve"> </w:t>
      </w:r>
      <w:r w:rsidRPr="009025A7">
        <w:rPr>
          <w:spacing w:val="0"/>
          <w:sz w:val="24"/>
          <w:szCs w:val="24"/>
        </w:rPr>
        <w:t>280</w:t>
      </w:r>
      <w:r w:rsidRPr="009025A7">
        <w:rPr>
          <w:spacing w:val="0"/>
          <w:sz w:val="24"/>
          <w:szCs w:val="24"/>
          <w:lang w:val="uk-UA"/>
        </w:rPr>
        <w:t xml:space="preserve"> </w:t>
      </w:r>
      <w:r w:rsidRPr="009025A7">
        <w:rPr>
          <w:spacing w:val="0"/>
          <w:sz w:val="24"/>
          <w:szCs w:val="24"/>
        </w:rPr>
        <w:t>с.</w:t>
      </w:r>
      <w:r w:rsidRPr="009025A7">
        <w:rPr>
          <w:sz w:val="24"/>
          <w:szCs w:val="24"/>
        </w:rPr>
        <w:t xml:space="preserve"> </w:t>
      </w:r>
    </w:p>
    <w:p w:rsidR="009D63A4" w:rsidRPr="009025A7" w:rsidRDefault="009D63A4" w:rsidP="00D8517E">
      <w:pPr>
        <w:pStyle w:val="a3"/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4"/>
        </w:rPr>
      </w:pPr>
      <w:proofErr w:type="spellStart"/>
      <w:r w:rsidRPr="009025A7">
        <w:rPr>
          <w:sz w:val="24"/>
        </w:rPr>
        <w:t>Гржимальский</w:t>
      </w:r>
      <w:proofErr w:type="spellEnd"/>
      <w:r w:rsidRPr="009025A7">
        <w:rPr>
          <w:sz w:val="24"/>
        </w:rPr>
        <w:t xml:space="preserve"> Л.Л., </w:t>
      </w:r>
      <w:proofErr w:type="spellStart"/>
      <w:r w:rsidRPr="009025A7">
        <w:rPr>
          <w:sz w:val="24"/>
        </w:rPr>
        <w:t>Ильевский</w:t>
      </w:r>
      <w:proofErr w:type="spellEnd"/>
      <w:r w:rsidRPr="009025A7">
        <w:rPr>
          <w:sz w:val="24"/>
        </w:rPr>
        <w:t xml:space="preserve"> И.И. Технология и оборудование пайки. – М.: </w:t>
      </w:r>
      <w:proofErr w:type="spellStart"/>
      <w:r w:rsidRPr="009025A7">
        <w:rPr>
          <w:sz w:val="24"/>
        </w:rPr>
        <w:t>Машин</w:t>
      </w:r>
      <w:r w:rsidRPr="009025A7">
        <w:rPr>
          <w:sz w:val="24"/>
        </w:rPr>
        <w:t>о</w:t>
      </w:r>
      <w:r w:rsidRPr="009025A7">
        <w:rPr>
          <w:sz w:val="24"/>
        </w:rPr>
        <w:t>стр</w:t>
      </w:r>
      <w:proofErr w:type="spellEnd"/>
      <w:r w:rsidRPr="009025A7">
        <w:rPr>
          <w:sz w:val="24"/>
        </w:rPr>
        <w:t>., 1979-240 с.</w:t>
      </w:r>
    </w:p>
    <w:p w:rsidR="009D63A4" w:rsidRPr="009025A7" w:rsidRDefault="009D63A4" w:rsidP="00D8517E">
      <w:pPr>
        <w:pStyle w:val="a3"/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4"/>
        </w:rPr>
      </w:pPr>
      <w:r w:rsidRPr="009025A7">
        <w:rPr>
          <w:sz w:val="24"/>
        </w:rPr>
        <w:t xml:space="preserve">Проектирование технологии пайки металлических изделий: </w:t>
      </w:r>
      <w:proofErr w:type="spellStart"/>
      <w:r w:rsidRPr="009025A7">
        <w:rPr>
          <w:sz w:val="24"/>
        </w:rPr>
        <w:t>Спр</w:t>
      </w:r>
      <w:proofErr w:type="spellEnd"/>
      <w:r w:rsidRPr="009025A7">
        <w:rPr>
          <w:sz w:val="24"/>
        </w:rPr>
        <w:t xml:space="preserve">-к. </w:t>
      </w:r>
      <w:proofErr w:type="gramStart"/>
      <w:r w:rsidRPr="009025A7">
        <w:rPr>
          <w:sz w:val="24"/>
        </w:rPr>
        <w:t>–М</w:t>
      </w:r>
      <w:proofErr w:type="gramEnd"/>
      <w:r w:rsidRPr="009025A7">
        <w:rPr>
          <w:sz w:val="24"/>
        </w:rPr>
        <w:t>.: Металлургия, 1983.–280 с.</w:t>
      </w:r>
    </w:p>
    <w:p w:rsidR="00857E62" w:rsidRPr="009025A7" w:rsidRDefault="009D63A4" w:rsidP="00D8517E">
      <w:pPr>
        <w:pStyle w:val="a3"/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4"/>
        </w:rPr>
      </w:pPr>
      <w:r w:rsidRPr="009025A7">
        <w:rPr>
          <w:sz w:val="24"/>
        </w:rPr>
        <w:t xml:space="preserve">Руководство по пайке металлов (Под ред. </w:t>
      </w:r>
      <w:proofErr w:type="spellStart"/>
      <w:r w:rsidRPr="009025A7">
        <w:rPr>
          <w:sz w:val="24"/>
        </w:rPr>
        <w:t>С.Лоцманова</w:t>
      </w:r>
      <w:proofErr w:type="spellEnd"/>
      <w:r w:rsidRPr="009025A7">
        <w:rPr>
          <w:sz w:val="24"/>
        </w:rPr>
        <w:t xml:space="preserve"> М.) 1960</w:t>
      </w:r>
    </w:p>
    <w:p w:rsidR="009D63A4" w:rsidRPr="009025A7" w:rsidRDefault="009D63A4" w:rsidP="00D8517E">
      <w:pPr>
        <w:pStyle w:val="a3"/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4"/>
        </w:rPr>
      </w:pPr>
      <w:r w:rsidRPr="009025A7">
        <w:rPr>
          <w:sz w:val="24"/>
        </w:rPr>
        <w:t>Справочник по пайке (Л.</w:t>
      </w:r>
      <w:r w:rsidR="00B91020">
        <w:rPr>
          <w:sz w:val="24"/>
        </w:rPr>
        <w:t xml:space="preserve"> </w:t>
      </w:r>
      <w:proofErr w:type="spellStart"/>
      <w:r w:rsidRPr="009025A7">
        <w:rPr>
          <w:sz w:val="24"/>
        </w:rPr>
        <w:t>Гржимальский</w:t>
      </w:r>
      <w:proofErr w:type="spellEnd"/>
      <w:r w:rsidRPr="009025A7">
        <w:rPr>
          <w:sz w:val="24"/>
        </w:rPr>
        <w:t xml:space="preserve"> и др.) – М.: Машиностроение, 1</w:t>
      </w:r>
      <w:r w:rsidR="002B7822" w:rsidRPr="009025A7">
        <w:rPr>
          <w:sz w:val="24"/>
        </w:rPr>
        <w:t>984.– 400с.</w:t>
      </w:r>
    </w:p>
    <w:p w:rsidR="00C626F6" w:rsidRPr="009025A7" w:rsidRDefault="002B7822" w:rsidP="00D8517E">
      <w:pPr>
        <w:pStyle w:val="a6"/>
        <w:numPr>
          <w:ilvl w:val="0"/>
          <w:numId w:val="1"/>
        </w:numPr>
        <w:tabs>
          <w:tab w:val="left" w:pos="567"/>
        </w:tabs>
        <w:ind w:left="0" w:firstLine="284"/>
        <w:jc w:val="both"/>
      </w:pPr>
      <w:r w:rsidRPr="009025A7">
        <w:rPr>
          <w:spacing w:val="-4"/>
        </w:rPr>
        <w:t>Справочник по пайке</w:t>
      </w:r>
      <w:proofErr w:type="gramStart"/>
      <w:r w:rsidR="00B91020">
        <w:rPr>
          <w:spacing w:val="-4"/>
          <w:lang w:val="uk-UA"/>
        </w:rPr>
        <w:t xml:space="preserve"> </w:t>
      </w:r>
      <w:r w:rsidRPr="009025A7">
        <w:rPr>
          <w:spacing w:val="-4"/>
          <w:lang w:val="uk-UA"/>
        </w:rPr>
        <w:t>/</w:t>
      </w:r>
      <w:r w:rsidRPr="009025A7">
        <w:rPr>
          <w:spacing w:val="-4"/>
        </w:rPr>
        <w:t xml:space="preserve"> П</w:t>
      </w:r>
      <w:proofErr w:type="gramEnd"/>
      <w:r w:rsidRPr="009025A7">
        <w:rPr>
          <w:spacing w:val="-4"/>
        </w:rPr>
        <w:t>од ред. И.</w:t>
      </w:r>
      <w:r w:rsidRPr="009025A7">
        <w:rPr>
          <w:spacing w:val="-4"/>
          <w:lang w:val="uk-UA"/>
        </w:rPr>
        <w:t xml:space="preserve"> </w:t>
      </w:r>
      <w:r w:rsidRPr="009025A7">
        <w:rPr>
          <w:spacing w:val="-4"/>
        </w:rPr>
        <w:t>Е Петрунина. М</w:t>
      </w:r>
      <w:r w:rsidRPr="009025A7">
        <w:rPr>
          <w:spacing w:val="-4"/>
          <w:lang w:val="uk-UA"/>
        </w:rPr>
        <w:t>.</w:t>
      </w:r>
      <w:r w:rsidRPr="009025A7">
        <w:rPr>
          <w:spacing w:val="-4"/>
        </w:rPr>
        <w:t xml:space="preserve">: </w:t>
      </w:r>
      <w:proofErr w:type="spellStart"/>
      <w:r w:rsidRPr="009025A7">
        <w:rPr>
          <w:spacing w:val="-4"/>
        </w:rPr>
        <w:t>Машин</w:t>
      </w:r>
      <w:r w:rsidRPr="009025A7">
        <w:rPr>
          <w:spacing w:val="-4"/>
        </w:rPr>
        <w:t>о</w:t>
      </w:r>
      <w:r w:rsidRPr="009025A7">
        <w:rPr>
          <w:spacing w:val="-4"/>
        </w:rPr>
        <w:t>стро</w:t>
      </w:r>
      <w:proofErr w:type="gramStart"/>
      <w:r w:rsidRPr="009025A7">
        <w:rPr>
          <w:spacing w:val="-4"/>
        </w:rPr>
        <w:t>е</w:t>
      </w:r>
      <w:proofErr w:type="spellEnd"/>
      <w:r w:rsidRPr="009025A7">
        <w:rPr>
          <w:spacing w:val="-4"/>
        </w:rPr>
        <w:t>-</w:t>
      </w:r>
      <w:proofErr w:type="gramEnd"/>
      <w:r w:rsidRPr="009025A7">
        <w:br/>
        <w:t xml:space="preserve">  </w:t>
      </w:r>
      <w:proofErr w:type="spellStart"/>
      <w:r w:rsidRPr="009025A7">
        <w:t>ние</w:t>
      </w:r>
      <w:proofErr w:type="spellEnd"/>
      <w:r w:rsidRPr="009025A7">
        <w:rPr>
          <w:lang w:val="uk-UA"/>
        </w:rPr>
        <w:t>,</w:t>
      </w:r>
      <w:r w:rsidRPr="009025A7">
        <w:t xml:space="preserve"> 1984.</w:t>
      </w:r>
      <w:r w:rsidRPr="009025A7">
        <w:rPr>
          <w:lang w:val="uk-UA"/>
        </w:rPr>
        <w:t xml:space="preserve"> – </w:t>
      </w:r>
      <w:r w:rsidRPr="009025A7">
        <w:t>398</w:t>
      </w:r>
      <w:r w:rsidRPr="009025A7">
        <w:rPr>
          <w:lang w:val="uk-UA"/>
        </w:rPr>
        <w:t xml:space="preserve"> </w:t>
      </w:r>
      <w:r w:rsidRPr="009025A7">
        <w:t>с.</w:t>
      </w:r>
    </w:p>
    <w:p w:rsidR="00C626F6" w:rsidRPr="009025A7" w:rsidRDefault="00C626F6" w:rsidP="00D8517E">
      <w:pPr>
        <w:pStyle w:val="a6"/>
        <w:numPr>
          <w:ilvl w:val="0"/>
          <w:numId w:val="1"/>
        </w:numPr>
        <w:tabs>
          <w:tab w:val="left" w:pos="567"/>
        </w:tabs>
        <w:ind w:left="0" w:firstLine="284"/>
        <w:jc w:val="both"/>
      </w:pPr>
      <w:r w:rsidRPr="009025A7">
        <w:t xml:space="preserve"> </w:t>
      </w:r>
      <w:r w:rsidRPr="009025A7">
        <w:t>ГОСТ 17349-79.Пайка.</w:t>
      </w:r>
      <w:r w:rsidRPr="009025A7">
        <w:rPr>
          <w:lang w:val="uk-UA"/>
        </w:rPr>
        <w:t xml:space="preserve"> </w:t>
      </w:r>
      <w:r w:rsidRPr="009025A7">
        <w:t>Основные термины и определения.</w:t>
      </w:r>
    </w:p>
    <w:p w:rsidR="00C626F6" w:rsidRPr="009025A7" w:rsidRDefault="00C626F6" w:rsidP="00D8517E">
      <w:pPr>
        <w:pStyle w:val="a5"/>
        <w:numPr>
          <w:ilvl w:val="0"/>
          <w:numId w:val="1"/>
        </w:numPr>
        <w:tabs>
          <w:tab w:val="left" w:pos="567"/>
        </w:tabs>
        <w:ind w:left="0" w:firstLine="284"/>
        <w:rPr>
          <w:sz w:val="24"/>
          <w:szCs w:val="24"/>
        </w:rPr>
      </w:pPr>
      <w:r w:rsidRPr="009025A7">
        <w:rPr>
          <w:sz w:val="24"/>
          <w:szCs w:val="24"/>
        </w:rPr>
        <w:t xml:space="preserve"> </w:t>
      </w:r>
      <w:r w:rsidRPr="009025A7">
        <w:rPr>
          <w:sz w:val="24"/>
          <w:szCs w:val="24"/>
        </w:rPr>
        <w:t>ГОСТ 19248-73. Припои. Классификация.</w:t>
      </w:r>
    </w:p>
    <w:p w:rsidR="00C626F6" w:rsidRPr="009025A7" w:rsidRDefault="00C626F6" w:rsidP="00D8517E">
      <w:pPr>
        <w:pStyle w:val="a5"/>
        <w:numPr>
          <w:ilvl w:val="0"/>
          <w:numId w:val="1"/>
        </w:numPr>
        <w:tabs>
          <w:tab w:val="left" w:pos="567"/>
        </w:tabs>
        <w:ind w:left="0" w:firstLine="284"/>
        <w:rPr>
          <w:sz w:val="24"/>
          <w:szCs w:val="24"/>
        </w:rPr>
      </w:pPr>
      <w:r w:rsidRPr="009025A7">
        <w:rPr>
          <w:sz w:val="24"/>
          <w:szCs w:val="24"/>
          <w:lang w:val="uk-UA"/>
        </w:rPr>
        <w:t> </w:t>
      </w:r>
      <w:r w:rsidRPr="009025A7">
        <w:rPr>
          <w:sz w:val="24"/>
          <w:szCs w:val="24"/>
        </w:rPr>
        <w:t>ГОСТ 19250-73. Флюсы паяльные. Класс</w:t>
      </w:r>
      <w:r w:rsidRPr="009025A7">
        <w:rPr>
          <w:sz w:val="24"/>
          <w:szCs w:val="24"/>
        </w:rPr>
        <w:t>и</w:t>
      </w:r>
      <w:r w:rsidRPr="009025A7">
        <w:rPr>
          <w:sz w:val="24"/>
          <w:szCs w:val="24"/>
        </w:rPr>
        <w:t>фикация.</w:t>
      </w:r>
    </w:p>
    <w:p w:rsidR="00C626F6" w:rsidRPr="009025A7" w:rsidRDefault="00C626F6" w:rsidP="00D8517E">
      <w:pPr>
        <w:pStyle w:val="a5"/>
        <w:numPr>
          <w:ilvl w:val="0"/>
          <w:numId w:val="1"/>
        </w:numPr>
        <w:tabs>
          <w:tab w:val="left" w:pos="567"/>
        </w:tabs>
        <w:ind w:left="0" w:firstLine="284"/>
        <w:rPr>
          <w:sz w:val="24"/>
          <w:szCs w:val="24"/>
        </w:rPr>
      </w:pPr>
      <w:r w:rsidRPr="009025A7">
        <w:rPr>
          <w:spacing w:val="0"/>
          <w:sz w:val="24"/>
          <w:szCs w:val="24"/>
          <w:lang w:val="uk-UA"/>
        </w:rPr>
        <w:t> ГО</w:t>
      </w:r>
      <w:r w:rsidR="00B91020">
        <w:rPr>
          <w:spacing w:val="0"/>
          <w:sz w:val="24"/>
          <w:szCs w:val="24"/>
        </w:rPr>
        <w:t xml:space="preserve">СТ </w:t>
      </w:r>
      <w:r w:rsidRPr="009025A7">
        <w:rPr>
          <w:spacing w:val="0"/>
          <w:sz w:val="24"/>
          <w:szCs w:val="24"/>
        </w:rPr>
        <w:t>20485-75. Пайка. Контроль определения заполнения заз</w:t>
      </w:r>
      <w:r w:rsidRPr="009025A7">
        <w:rPr>
          <w:spacing w:val="0"/>
          <w:sz w:val="24"/>
          <w:szCs w:val="24"/>
        </w:rPr>
        <w:t>о</w:t>
      </w:r>
      <w:r w:rsidRPr="009025A7">
        <w:rPr>
          <w:spacing w:val="0"/>
          <w:sz w:val="24"/>
          <w:szCs w:val="24"/>
        </w:rPr>
        <w:t>ра</w:t>
      </w:r>
      <w:r w:rsidRPr="009025A7">
        <w:rPr>
          <w:spacing w:val="0"/>
          <w:sz w:val="24"/>
          <w:szCs w:val="24"/>
          <w:lang w:val="uk-UA"/>
        </w:rPr>
        <w:t xml:space="preserve"> </w:t>
      </w:r>
      <w:r w:rsidRPr="009025A7">
        <w:rPr>
          <w:spacing w:val="0"/>
          <w:sz w:val="24"/>
          <w:szCs w:val="24"/>
        </w:rPr>
        <w:br/>
        <w:t xml:space="preserve">  припоем.</w:t>
      </w:r>
    </w:p>
    <w:p w:rsidR="00C626F6" w:rsidRPr="009025A7" w:rsidRDefault="00C626F6" w:rsidP="00D8517E">
      <w:pPr>
        <w:pStyle w:val="a5"/>
        <w:numPr>
          <w:ilvl w:val="0"/>
          <w:numId w:val="1"/>
        </w:numPr>
        <w:tabs>
          <w:tab w:val="left" w:pos="567"/>
        </w:tabs>
        <w:ind w:left="0" w:firstLine="284"/>
        <w:rPr>
          <w:sz w:val="24"/>
          <w:szCs w:val="24"/>
        </w:rPr>
      </w:pPr>
      <w:r w:rsidRPr="009025A7">
        <w:rPr>
          <w:spacing w:val="-2"/>
          <w:sz w:val="24"/>
          <w:szCs w:val="24"/>
          <w:lang w:val="uk-UA"/>
        </w:rPr>
        <w:t> </w:t>
      </w:r>
      <w:r w:rsidRPr="009025A7">
        <w:rPr>
          <w:spacing w:val="-2"/>
          <w:sz w:val="24"/>
          <w:szCs w:val="24"/>
        </w:rPr>
        <w:t>ГОСТ 19249-73. Соединения паяные. Основные типы и параме</w:t>
      </w:r>
      <w:r w:rsidRPr="009025A7">
        <w:rPr>
          <w:spacing w:val="-2"/>
          <w:sz w:val="24"/>
          <w:szCs w:val="24"/>
        </w:rPr>
        <w:t>т</w:t>
      </w:r>
      <w:r w:rsidRPr="009025A7">
        <w:rPr>
          <w:spacing w:val="-2"/>
          <w:sz w:val="24"/>
          <w:szCs w:val="24"/>
        </w:rPr>
        <w:t>ры</w:t>
      </w:r>
      <w:r w:rsidRPr="009025A7">
        <w:rPr>
          <w:sz w:val="24"/>
          <w:szCs w:val="24"/>
        </w:rPr>
        <w:t>.</w:t>
      </w:r>
    </w:p>
    <w:p w:rsidR="00C626F6" w:rsidRPr="009025A7" w:rsidRDefault="00C626F6" w:rsidP="00D8517E">
      <w:pPr>
        <w:pStyle w:val="a5"/>
        <w:numPr>
          <w:ilvl w:val="0"/>
          <w:numId w:val="1"/>
        </w:numPr>
        <w:tabs>
          <w:tab w:val="left" w:pos="567"/>
        </w:tabs>
        <w:ind w:left="0" w:firstLine="284"/>
        <w:rPr>
          <w:sz w:val="24"/>
          <w:szCs w:val="24"/>
        </w:rPr>
      </w:pPr>
      <w:r w:rsidRPr="009025A7">
        <w:rPr>
          <w:sz w:val="24"/>
          <w:szCs w:val="24"/>
          <w:lang w:val="uk-UA"/>
        </w:rPr>
        <w:t> </w:t>
      </w:r>
      <w:r w:rsidRPr="009025A7">
        <w:rPr>
          <w:sz w:val="24"/>
          <w:szCs w:val="24"/>
        </w:rPr>
        <w:t>ГОСТ 24715-81. Соединения паяные. М</w:t>
      </w:r>
      <w:r w:rsidRPr="009025A7">
        <w:rPr>
          <w:sz w:val="24"/>
          <w:szCs w:val="24"/>
        </w:rPr>
        <w:t>е</w:t>
      </w:r>
      <w:r w:rsidRPr="009025A7">
        <w:rPr>
          <w:sz w:val="24"/>
          <w:szCs w:val="24"/>
        </w:rPr>
        <w:t>тоды контроля качества.</w:t>
      </w:r>
    </w:p>
    <w:p w:rsidR="00C626F6" w:rsidRPr="009025A7" w:rsidRDefault="00C626F6" w:rsidP="00D8517E">
      <w:pPr>
        <w:pStyle w:val="a5"/>
        <w:numPr>
          <w:ilvl w:val="0"/>
          <w:numId w:val="1"/>
        </w:numPr>
        <w:tabs>
          <w:tab w:val="left" w:pos="567"/>
        </w:tabs>
        <w:ind w:left="0" w:firstLine="284"/>
        <w:rPr>
          <w:sz w:val="24"/>
          <w:szCs w:val="24"/>
        </w:rPr>
      </w:pPr>
      <w:r w:rsidRPr="009025A7">
        <w:rPr>
          <w:sz w:val="24"/>
          <w:szCs w:val="24"/>
          <w:lang w:val="uk-UA"/>
        </w:rPr>
        <w:t> </w:t>
      </w:r>
      <w:r w:rsidRPr="009025A7">
        <w:rPr>
          <w:sz w:val="24"/>
          <w:szCs w:val="24"/>
        </w:rPr>
        <w:t>ГОСТ 23178-78. Флюсы паяльные высокотемпературные фто</w:t>
      </w:r>
      <w:proofErr w:type="gramStart"/>
      <w:r w:rsidRPr="009025A7">
        <w:rPr>
          <w:sz w:val="24"/>
          <w:szCs w:val="24"/>
        </w:rPr>
        <w:t>р</w:t>
      </w:r>
      <w:r w:rsidRPr="009025A7">
        <w:rPr>
          <w:sz w:val="24"/>
          <w:szCs w:val="24"/>
        </w:rPr>
        <w:t>-</w:t>
      </w:r>
      <w:proofErr w:type="gramEnd"/>
      <w:r w:rsidRPr="009025A7">
        <w:rPr>
          <w:sz w:val="24"/>
          <w:szCs w:val="24"/>
        </w:rPr>
        <w:br/>
        <w:t xml:space="preserve">  </w:t>
      </w:r>
      <w:proofErr w:type="spellStart"/>
      <w:r w:rsidRPr="009025A7">
        <w:rPr>
          <w:sz w:val="24"/>
          <w:szCs w:val="24"/>
        </w:rPr>
        <w:t>боратно</w:t>
      </w:r>
      <w:proofErr w:type="spellEnd"/>
      <w:r w:rsidRPr="009025A7">
        <w:rPr>
          <w:sz w:val="24"/>
          <w:szCs w:val="24"/>
        </w:rPr>
        <w:t xml:space="preserve">- и </w:t>
      </w:r>
      <w:proofErr w:type="spellStart"/>
      <w:r w:rsidRPr="009025A7">
        <w:rPr>
          <w:sz w:val="24"/>
          <w:szCs w:val="24"/>
        </w:rPr>
        <w:t>боридногалагенидные</w:t>
      </w:r>
      <w:proofErr w:type="spellEnd"/>
      <w:r w:rsidRPr="009025A7">
        <w:rPr>
          <w:sz w:val="24"/>
          <w:szCs w:val="24"/>
        </w:rPr>
        <w:t>. Техн</w:t>
      </w:r>
      <w:r w:rsidRPr="009025A7">
        <w:rPr>
          <w:sz w:val="24"/>
          <w:szCs w:val="24"/>
        </w:rPr>
        <w:t>и</w:t>
      </w:r>
      <w:r w:rsidRPr="009025A7">
        <w:rPr>
          <w:sz w:val="24"/>
          <w:szCs w:val="24"/>
        </w:rPr>
        <w:t>ческие условия.</w:t>
      </w:r>
    </w:p>
    <w:p w:rsidR="00C626F6" w:rsidRPr="009025A7" w:rsidRDefault="00C626F6" w:rsidP="00D8517E">
      <w:pPr>
        <w:pStyle w:val="a5"/>
        <w:numPr>
          <w:ilvl w:val="0"/>
          <w:numId w:val="1"/>
        </w:numPr>
        <w:tabs>
          <w:tab w:val="left" w:pos="567"/>
        </w:tabs>
        <w:ind w:left="0" w:firstLine="284"/>
        <w:rPr>
          <w:spacing w:val="0"/>
          <w:sz w:val="24"/>
          <w:szCs w:val="24"/>
          <w:lang w:val="uk-UA"/>
        </w:rPr>
      </w:pPr>
      <w:r w:rsidRPr="009025A7">
        <w:rPr>
          <w:spacing w:val="-6"/>
          <w:sz w:val="24"/>
          <w:szCs w:val="24"/>
          <w:lang w:val="uk-UA"/>
        </w:rPr>
        <w:t> </w:t>
      </w:r>
      <w:r w:rsidRPr="009025A7">
        <w:rPr>
          <w:spacing w:val="-6"/>
          <w:sz w:val="24"/>
          <w:szCs w:val="24"/>
        </w:rPr>
        <w:t>ГОСТ 17325-79. Пайка и лужение. Осно</w:t>
      </w:r>
      <w:r w:rsidRPr="009025A7">
        <w:rPr>
          <w:spacing w:val="-6"/>
          <w:sz w:val="24"/>
          <w:szCs w:val="24"/>
        </w:rPr>
        <w:t>в</w:t>
      </w:r>
      <w:r w:rsidRPr="009025A7">
        <w:rPr>
          <w:spacing w:val="-6"/>
          <w:sz w:val="24"/>
          <w:szCs w:val="24"/>
        </w:rPr>
        <w:t>ные термины и определения.</w:t>
      </w:r>
    </w:p>
    <w:p w:rsidR="002B7822" w:rsidRPr="009025A7" w:rsidRDefault="000A02CB" w:rsidP="00D8517E">
      <w:pPr>
        <w:pStyle w:val="a3"/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4"/>
        </w:rPr>
      </w:pPr>
      <w:r w:rsidRPr="009025A7">
        <w:rPr>
          <w:sz w:val="24"/>
        </w:rPr>
        <w:t xml:space="preserve"> </w:t>
      </w:r>
      <w:r w:rsidRPr="009025A7">
        <w:rPr>
          <w:sz w:val="24"/>
        </w:rPr>
        <w:t>Манко Г. Пайка и припои. Материалы, конструкции, технология и м</w:t>
      </w:r>
      <w:r w:rsidRPr="009025A7">
        <w:rPr>
          <w:sz w:val="24"/>
        </w:rPr>
        <w:t>е</w:t>
      </w:r>
      <w:r w:rsidRPr="009025A7">
        <w:rPr>
          <w:sz w:val="24"/>
        </w:rPr>
        <w:t>тоды расчёта. – М.: Машиностроение, 1968.–323 с.</w:t>
      </w:r>
    </w:p>
    <w:p w:rsidR="00CB53A7" w:rsidRPr="009025A7" w:rsidRDefault="00CB53A7" w:rsidP="00CB53A7">
      <w:pPr>
        <w:pStyle w:val="a3"/>
        <w:rPr>
          <w:sz w:val="24"/>
        </w:rPr>
      </w:pPr>
    </w:p>
    <w:p w:rsidR="000A02CB" w:rsidRPr="009025A7" w:rsidRDefault="000A02CB" w:rsidP="000A02CB">
      <w:pPr>
        <w:pStyle w:val="a3"/>
        <w:rPr>
          <w:b/>
          <w:sz w:val="24"/>
        </w:rPr>
      </w:pPr>
      <w:r w:rsidRPr="009025A7">
        <w:rPr>
          <w:b/>
          <w:sz w:val="24"/>
        </w:rPr>
        <w:t>Дополнительная л</w:t>
      </w:r>
      <w:r w:rsidRPr="009025A7">
        <w:rPr>
          <w:b/>
          <w:sz w:val="24"/>
        </w:rPr>
        <w:t>итература</w:t>
      </w:r>
    </w:p>
    <w:p w:rsidR="000A02CB" w:rsidRPr="009025A7" w:rsidRDefault="000A02CB" w:rsidP="00CB53A7">
      <w:pPr>
        <w:pStyle w:val="a3"/>
        <w:rPr>
          <w:sz w:val="24"/>
        </w:rPr>
      </w:pPr>
    </w:p>
    <w:p w:rsidR="00630C2E" w:rsidRPr="009025A7" w:rsidRDefault="00CB53A7" w:rsidP="00D8517E">
      <w:pPr>
        <w:pStyle w:val="a6"/>
        <w:numPr>
          <w:ilvl w:val="0"/>
          <w:numId w:val="2"/>
        </w:numPr>
        <w:tabs>
          <w:tab w:val="left" w:pos="567"/>
        </w:tabs>
        <w:ind w:left="0" w:firstLine="284"/>
        <w:jc w:val="both"/>
      </w:pPr>
      <w:r w:rsidRPr="009025A7">
        <w:t>Вологдин В.В., Кущ Э.В. Индукционная пайка. – Л.</w:t>
      </w:r>
      <w:proofErr w:type="gramStart"/>
      <w:r w:rsidRPr="009025A7">
        <w:t xml:space="preserve"> :</w:t>
      </w:r>
      <w:proofErr w:type="gramEnd"/>
      <w:r w:rsidRPr="009025A7">
        <w:t xml:space="preserve"> Машиностроение, 1979-79с.</w:t>
      </w:r>
    </w:p>
    <w:p w:rsidR="00630C2E" w:rsidRPr="009025A7" w:rsidRDefault="00CB53A7" w:rsidP="00D8517E">
      <w:pPr>
        <w:pStyle w:val="a6"/>
        <w:numPr>
          <w:ilvl w:val="0"/>
          <w:numId w:val="2"/>
        </w:numPr>
        <w:tabs>
          <w:tab w:val="left" w:pos="567"/>
        </w:tabs>
        <w:ind w:left="0" w:firstLine="284"/>
        <w:jc w:val="both"/>
      </w:pPr>
      <w:proofErr w:type="spellStart"/>
      <w:r w:rsidRPr="009025A7">
        <w:t>Есенберлин</w:t>
      </w:r>
      <w:proofErr w:type="spellEnd"/>
      <w:r w:rsidRPr="009025A7">
        <w:t xml:space="preserve"> Р. Е. Пайка и термическая обработка деталей в газовой ср</w:t>
      </w:r>
      <w:r w:rsidRPr="009025A7">
        <w:t>е</w:t>
      </w:r>
      <w:r w:rsidRPr="009025A7">
        <w:t>де и вакууме. – Л.: Машинострое</w:t>
      </w:r>
      <w:bookmarkStart w:id="0" w:name="_GoBack"/>
      <w:bookmarkEnd w:id="0"/>
      <w:r w:rsidRPr="009025A7">
        <w:t xml:space="preserve">ние, 1972.–183 с. </w:t>
      </w:r>
    </w:p>
    <w:p w:rsidR="00630C2E" w:rsidRPr="00D8517E" w:rsidRDefault="00CB53A7" w:rsidP="00D8517E">
      <w:pPr>
        <w:pStyle w:val="a6"/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spacing w:val="-4"/>
        </w:rPr>
      </w:pPr>
      <w:proofErr w:type="spellStart"/>
      <w:r w:rsidRPr="00D8517E">
        <w:rPr>
          <w:spacing w:val="-4"/>
        </w:rPr>
        <w:t>Есенберлин</w:t>
      </w:r>
      <w:proofErr w:type="spellEnd"/>
      <w:r w:rsidRPr="00D8517E">
        <w:rPr>
          <w:spacing w:val="-4"/>
        </w:rPr>
        <w:t xml:space="preserve"> Р. Пайка металлов в печах с газовой средой. </w:t>
      </w:r>
      <w:proofErr w:type="gramStart"/>
      <w:r w:rsidRPr="00D8517E">
        <w:rPr>
          <w:spacing w:val="-4"/>
        </w:rPr>
        <w:t>–М</w:t>
      </w:r>
      <w:proofErr w:type="gramEnd"/>
      <w:r w:rsidRPr="00D8517E">
        <w:rPr>
          <w:spacing w:val="-4"/>
        </w:rPr>
        <w:t xml:space="preserve">.–Л.: </w:t>
      </w:r>
      <w:proofErr w:type="spellStart"/>
      <w:r w:rsidRPr="00D8517E">
        <w:rPr>
          <w:spacing w:val="-4"/>
        </w:rPr>
        <w:t>М</w:t>
      </w:r>
      <w:r w:rsidRPr="00D8517E">
        <w:rPr>
          <w:spacing w:val="-4"/>
        </w:rPr>
        <w:t>а</w:t>
      </w:r>
      <w:r w:rsidR="00630C2E" w:rsidRPr="00D8517E">
        <w:rPr>
          <w:spacing w:val="-4"/>
        </w:rPr>
        <w:t>шиностр</w:t>
      </w:r>
      <w:proofErr w:type="spellEnd"/>
      <w:r w:rsidR="00630C2E" w:rsidRPr="00D8517E">
        <w:rPr>
          <w:spacing w:val="-4"/>
        </w:rPr>
        <w:t>., 1962.–130 с.</w:t>
      </w:r>
    </w:p>
    <w:p w:rsidR="00630C2E" w:rsidRPr="009025A7" w:rsidRDefault="00CB53A7" w:rsidP="00D8517E">
      <w:pPr>
        <w:pStyle w:val="a6"/>
        <w:numPr>
          <w:ilvl w:val="0"/>
          <w:numId w:val="2"/>
        </w:numPr>
        <w:tabs>
          <w:tab w:val="left" w:pos="567"/>
        </w:tabs>
        <w:ind w:left="0" w:firstLine="284"/>
        <w:jc w:val="both"/>
      </w:pPr>
      <w:r w:rsidRPr="009025A7">
        <w:t xml:space="preserve">Кузнецов О.А., </w:t>
      </w:r>
      <w:proofErr w:type="spellStart"/>
      <w:r w:rsidRPr="009025A7">
        <w:t>Почалов</w:t>
      </w:r>
      <w:proofErr w:type="spellEnd"/>
      <w:r w:rsidRPr="009025A7">
        <w:t xml:space="preserve"> А.И. Прочность паяных соединений. – М.: </w:t>
      </w:r>
      <w:proofErr w:type="spellStart"/>
      <w:r w:rsidRPr="009025A7">
        <w:t>Машиностр</w:t>
      </w:r>
      <w:proofErr w:type="spellEnd"/>
      <w:r w:rsidRPr="009025A7">
        <w:t>., 1987.–112 с.</w:t>
      </w:r>
    </w:p>
    <w:p w:rsidR="00630C2E" w:rsidRPr="009025A7" w:rsidRDefault="00CB53A7" w:rsidP="00D8517E">
      <w:pPr>
        <w:pStyle w:val="a6"/>
        <w:numPr>
          <w:ilvl w:val="0"/>
          <w:numId w:val="2"/>
        </w:numPr>
        <w:tabs>
          <w:tab w:val="left" w:pos="567"/>
        </w:tabs>
        <w:ind w:left="0" w:firstLine="284"/>
        <w:jc w:val="both"/>
      </w:pPr>
      <w:r w:rsidRPr="009025A7">
        <w:t xml:space="preserve">Лакедемонский А.В., </w:t>
      </w:r>
      <w:proofErr w:type="spellStart"/>
      <w:r w:rsidRPr="009025A7">
        <w:t>Хряпин</w:t>
      </w:r>
      <w:proofErr w:type="spellEnd"/>
      <w:r w:rsidRPr="009025A7">
        <w:t xml:space="preserve"> В. Паяние и припай.– М.: </w:t>
      </w:r>
      <w:proofErr w:type="spellStart"/>
      <w:r w:rsidRPr="009025A7">
        <w:t>Металургиздат</w:t>
      </w:r>
      <w:proofErr w:type="spellEnd"/>
      <w:r w:rsidRPr="009025A7">
        <w:t>., 1961.–230 с.</w:t>
      </w:r>
    </w:p>
    <w:p w:rsidR="00630C2E" w:rsidRPr="009025A7" w:rsidRDefault="00CB53A7" w:rsidP="00D8517E">
      <w:pPr>
        <w:pStyle w:val="a6"/>
        <w:numPr>
          <w:ilvl w:val="0"/>
          <w:numId w:val="2"/>
        </w:numPr>
        <w:tabs>
          <w:tab w:val="left" w:pos="567"/>
        </w:tabs>
        <w:ind w:left="0" w:firstLine="284"/>
        <w:jc w:val="both"/>
      </w:pPr>
      <w:r w:rsidRPr="009025A7">
        <w:t xml:space="preserve">Лакедемонский А.В., </w:t>
      </w:r>
      <w:proofErr w:type="spellStart"/>
      <w:r w:rsidRPr="009025A7">
        <w:t>Хряпин</w:t>
      </w:r>
      <w:proofErr w:type="spellEnd"/>
      <w:r w:rsidRPr="009025A7">
        <w:t xml:space="preserve"> В. Справочник паяльщика. </w:t>
      </w:r>
      <w:proofErr w:type="gramStart"/>
      <w:r w:rsidRPr="009025A7">
        <w:t>–М</w:t>
      </w:r>
      <w:proofErr w:type="gramEnd"/>
      <w:r w:rsidRPr="009025A7">
        <w:t>.: Машино</w:t>
      </w:r>
      <w:r w:rsidR="002B7822" w:rsidRPr="009025A7">
        <w:t>строение, 1967.–327 с.</w:t>
      </w:r>
    </w:p>
    <w:p w:rsidR="00630C2E" w:rsidRPr="009025A7" w:rsidRDefault="009D63A4" w:rsidP="00D8517E">
      <w:pPr>
        <w:pStyle w:val="a6"/>
        <w:numPr>
          <w:ilvl w:val="0"/>
          <w:numId w:val="2"/>
        </w:numPr>
        <w:tabs>
          <w:tab w:val="left" w:pos="567"/>
        </w:tabs>
        <w:ind w:left="0" w:firstLine="284"/>
        <w:jc w:val="both"/>
      </w:pPr>
      <w:r w:rsidRPr="009025A7">
        <w:rPr>
          <w:lang w:val="uk-UA"/>
        </w:rPr>
        <w:t> </w:t>
      </w:r>
      <w:proofErr w:type="spellStart"/>
      <w:r w:rsidRPr="009025A7">
        <w:t>Хансен</w:t>
      </w:r>
      <w:proofErr w:type="spellEnd"/>
      <w:r w:rsidRPr="009025A7">
        <w:t xml:space="preserve"> М,</w:t>
      </w:r>
      <w:r w:rsidRPr="009025A7">
        <w:rPr>
          <w:lang w:val="uk-UA"/>
        </w:rPr>
        <w:t> </w:t>
      </w:r>
      <w:proofErr w:type="spellStart"/>
      <w:r w:rsidRPr="009025A7">
        <w:t>Андерко</w:t>
      </w:r>
      <w:proofErr w:type="spellEnd"/>
      <w:r w:rsidRPr="009025A7">
        <w:rPr>
          <w:lang w:val="uk-UA"/>
        </w:rPr>
        <w:t> </w:t>
      </w:r>
      <w:r w:rsidRPr="009025A7">
        <w:t xml:space="preserve">К. Структура бинарных сплавов. </w:t>
      </w:r>
      <w:r w:rsidRPr="009025A7">
        <w:rPr>
          <w:spacing w:val="-2"/>
        </w:rPr>
        <w:t>–</w:t>
      </w:r>
      <w:r w:rsidRPr="009025A7">
        <w:rPr>
          <w:spacing w:val="-2"/>
          <w:lang w:val="uk-UA"/>
        </w:rPr>
        <w:t xml:space="preserve"> </w:t>
      </w:r>
      <w:r w:rsidRPr="009025A7">
        <w:t>М.</w:t>
      </w:r>
      <w:r w:rsidRPr="009025A7">
        <w:rPr>
          <w:lang w:val="uk-UA"/>
        </w:rPr>
        <w:t>:</w:t>
      </w:r>
      <w:r w:rsidRPr="009025A7">
        <w:t xml:space="preserve"> </w:t>
      </w:r>
      <w:proofErr w:type="spellStart"/>
      <w:r w:rsidRPr="009025A7">
        <w:t>Металлургиздат</w:t>
      </w:r>
      <w:proofErr w:type="spellEnd"/>
      <w:r w:rsidRPr="009025A7">
        <w:t>, 1962. –</w:t>
      </w:r>
      <w:r w:rsidRPr="009025A7">
        <w:rPr>
          <w:lang w:val="uk-UA"/>
        </w:rPr>
        <w:t xml:space="preserve"> </w:t>
      </w:r>
      <w:r w:rsidRPr="009025A7">
        <w:t>1488</w:t>
      </w:r>
      <w:r w:rsidRPr="009025A7">
        <w:rPr>
          <w:lang w:val="uk-UA"/>
        </w:rPr>
        <w:t xml:space="preserve"> </w:t>
      </w:r>
      <w:r w:rsidRPr="009025A7">
        <w:t>с.</w:t>
      </w:r>
    </w:p>
    <w:p w:rsidR="00630C2E" w:rsidRPr="009025A7" w:rsidRDefault="009D63A4" w:rsidP="00D8517E">
      <w:pPr>
        <w:pStyle w:val="a6"/>
        <w:numPr>
          <w:ilvl w:val="0"/>
          <w:numId w:val="2"/>
        </w:numPr>
        <w:tabs>
          <w:tab w:val="left" w:pos="567"/>
        </w:tabs>
        <w:ind w:left="0" w:firstLine="284"/>
        <w:jc w:val="both"/>
      </w:pPr>
      <w:proofErr w:type="spellStart"/>
      <w:r w:rsidRPr="009025A7">
        <w:rPr>
          <w:spacing w:val="-7"/>
        </w:rPr>
        <w:t>Зимо</w:t>
      </w:r>
      <w:proofErr w:type="spellEnd"/>
      <w:r w:rsidRPr="009025A7">
        <w:rPr>
          <w:spacing w:val="-7"/>
          <w:lang w:val="uk-UA"/>
        </w:rPr>
        <w:t> </w:t>
      </w:r>
      <w:r w:rsidRPr="009025A7">
        <w:rPr>
          <w:spacing w:val="-7"/>
        </w:rPr>
        <w:t xml:space="preserve"> А.</w:t>
      </w:r>
      <w:r w:rsidRPr="009025A7">
        <w:rPr>
          <w:spacing w:val="-7"/>
          <w:lang w:val="uk-UA"/>
        </w:rPr>
        <w:t> </w:t>
      </w:r>
      <w:r w:rsidRPr="009025A7">
        <w:rPr>
          <w:spacing w:val="-7"/>
        </w:rPr>
        <w:t>Д. Адгезия жидкости и смачив</w:t>
      </w:r>
      <w:r w:rsidRPr="009025A7">
        <w:rPr>
          <w:spacing w:val="-7"/>
        </w:rPr>
        <w:t>а</w:t>
      </w:r>
      <w:r w:rsidRPr="009025A7">
        <w:rPr>
          <w:spacing w:val="-7"/>
        </w:rPr>
        <w:t>ние.</w:t>
      </w:r>
      <w:r w:rsidRPr="009025A7">
        <w:rPr>
          <w:spacing w:val="-7"/>
          <w:lang w:val="uk-UA"/>
        </w:rPr>
        <w:t> – </w:t>
      </w:r>
      <w:r w:rsidRPr="009025A7">
        <w:rPr>
          <w:spacing w:val="-7"/>
        </w:rPr>
        <w:t>М.</w:t>
      </w:r>
      <w:r w:rsidRPr="009025A7">
        <w:rPr>
          <w:spacing w:val="-7"/>
          <w:lang w:val="uk-UA"/>
        </w:rPr>
        <w:t>:</w:t>
      </w:r>
      <w:r w:rsidRPr="009025A7">
        <w:rPr>
          <w:spacing w:val="-7"/>
        </w:rPr>
        <w:t xml:space="preserve"> Химия</w:t>
      </w:r>
      <w:r w:rsidRPr="009025A7">
        <w:rPr>
          <w:spacing w:val="-7"/>
          <w:lang w:val="uk-UA"/>
        </w:rPr>
        <w:t>,</w:t>
      </w:r>
      <w:r w:rsidRPr="009025A7">
        <w:rPr>
          <w:spacing w:val="-7"/>
        </w:rPr>
        <w:t xml:space="preserve"> 1974. –</w:t>
      </w:r>
      <w:r w:rsidRPr="009025A7">
        <w:rPr>
          <w:spacing w:val="-7"/>
          <w:lang w:val="uk-UA"/>
        </w:rPr>
        <w:t xml:space="preserve"> </w:t>
      </w:r>
      <w:r w:rsidRPr="009025A7">
        <w:rPr>
          <w:spacing w:val="-7"/>
        </w:rPr>
        <w:t>414</w:t>
      </w:r>
      <w:r w:rsidRPr="009025A7">
        <w:rPr>
          <w:spacing w:val="-7"/>
          <w:lang w:val="uk-UA"/>
        </w:rPr>
        <w:t xml:space="preserve"> </w:t>
      </w:r>
      <w:r w:rsidRPr="009025A7">
        <w:rPr>
          <w:spacing w:val="-7"/>
        </w:rPr>
        <w:t>с</w:t>
      </w:r>
      <w:r w:rsidRPr="009025A7">
        <w:rPr>
          <w:spacing w:val="-6"/>
        </w:rPr>
        <w:t>.</w:t>
      </w:r>
    </w:p>
    <w:p w:rsidR="00630C2E" w:rsidRPr="009025A7" w:rsidRDefault="009D63A4" w:rsidP="00D8517E">
      <w:pPr>
        <w:pStyle w:val="a6"/>
        <w:numPr>
          <w:ilvl w:val="0"/>
          <w:numId w:val="2"/>
        </w:numPr>
        <w:tabs>
          <w:tab w:val="left" w:pos="567"/>
        </w:tabs>
        <w:ind w:left="0" w:firstLine="284"/>
        <w:jc w:val="both"/>
      </w:pPr>
      <w:r w:rsidRPr="009025A7">
        <w:t>Вол А.</w:t>
      </w:r>
      <w:r w:rsidRPr="009025A7">
        <w:rPr>
          <w:lang w:val="uk-UA"/>
        </w:rPr>
        <w:t> </w:t>
      </w:r>
      <w:r w:rsidRPr="009025A7">
        <w:t>Е. Строение и свойства двойных металлических систем – М.</w:t>
      </w:r>
      <w:r w:rsidRPr="009025A7">
        <w:rPr>
          <w:lang w:val="uk-UA"/>
        </w:rPr>
        <w:t>:</w:t>
      </w:r>
      <w:r w:rsidRPr="009025A7">
        <w:t xml:space="preserve"> </w:t>
      </w:r>
      <w:proofErr w:type="spellStart"/>
      <w:r w:rsidRPr="009025A7">
        <w:t>Физматиздат</w:t>
      </w:r>
      <w:proofErr w:type="spellEnd"/>
      <w:r w:rsidRPr="009025A7">
        <w:rPr>
          <w:lang w:val="uk-UA"/>
        </w:rPr>
        <w:t>,</w:t>
      </w:r>
      <w:r w:rsidRPr="009025A7">
        <w:t xml:space="preserve"> 1962. –</w:t>
      </w:r>
      <w:r w:rsidRPr="009025A7">
        <w:rPr>
          <w:lang w:val="uk-UA"/>
        </w:rPr>
        <w:t xml:space="preserve"> </w:t>
      </w:r>
      <w:r w:rsidRPr="009025A7">
        <w:t>735</w:t>
      </w:r>
      <w:r w:rsidRPr="009025A7">
        <w:rPr>
          <w:lang w:val="uk-UA"/>
        </w:rPr>
        <w:t xml:space="preserve"> </w:t>
      </w:r>
      <w:r w:rsidRPr="009025A7">
        <w:t>с.</w:t>
      </w:r>
    </w:p>
    <w:p w:rsidR="00630C2E" w:rsidRPr="009025A7" w:rsidRDefault="009D63A4" w:rsidP="00D8517E">
      <w:pPr>
        <w:pStyle w:val="a6"/>
        <w:numPr>
          <w:ilvl w:val="0"/>
          <w:numId w:val="2"/>
        </w:numPr>
        <w:tabs>
          <w:tab w:val="left" w:pos="567"/>
        </w:tabs>
        <w:ind w:left="0" w:firstLine="284"/>
        <w:jc w:val="both"/>
      </w:pPr>
      <w:r w:rsidRPr="009025A7">
        <w:t>Корнилов</w:t>
      </w:r>
      <w:r w:rsidRPr="009025A7">
        <w:rPr>
          <w:lang w:val="uk-UA"/>
        </w:rPr>
        <w:t> </w:t>
      </w:r>
      <w:r w:rsidRPr="009025A7">
        <w:t>И.</w:t>
      </w:r>
      <w:r w:rsidRPr="009025A7">
        <w:rPr>
          <w:lang w:val="uk-UA"/>
        </w:rPr>
        <w:t> </w:t>
      </w:r>
      <w:r w:rsidRPr="009025A7">
        <w:t>И. Металлохимические свойства элементов периодической системы</w:t>
      </w:r>
      <w:r w:rsidRPr="009025A7">
        <w:rPr>
          <w:lang w:val="uk-UA"/>
        </w:rPr>
        <w:t>:</w:t>
      </w:r>
      <w:r w:rsidRPr="009025A7">
        <w:t xml:space="preserve"> Монография – справ. –</w:t>
      </w:r>
      <w:r w:rsidRPr="009025A7">
        <w:rPr>
          <w:lang w:val="uk-UA"/>
        </w:rPr>
        <w:t xml:space="preserve"> </w:t>
      </w:r>
      <w:r w:rsidRPr="009025A7">
        <w:t>М.</w:t>
      </w:r>
      <w:r w:rsidRPr="009025A7">
        <w:rPr>
          <w:lang w:val="uk-UA"/>
        </w:rPr>
        <w:t>:</w:t>
      </w:r>
      <w:r w:rsidRPr="009025A7">
        <w:t xml:space="preserve"> Наука</w:t>
      </w:r>
      <w:r w:rsidRPr="009025A7">
        <w:rPr>
          <w:lang w:val="uk-UA"/>
        </w:rPr>
        <w:t>,</w:t>
      </w:r>
      <w:r w:rsidRPr="009025A7">
        <w:t xml:space="preserve"> 1966. –</w:t>
      </w:r>
      <w:r w:rsidRPr="009025A7">
        <w:rPr>
          <w:lang w:val="uk-UA"/>
        </w:rPr>
        <w:t xml:space="preserve"> </w:t>
      </w:r>
      <w:r w:rsidRPr="009025A7">
        <w:t>356</w:t>
      </w:r>
      <w:r w:rsidRPr="009025A7">
        <w:rPr>
          <w:lang w:val="uk-UA"/>
        </w:rPr>
        <w:t xml:space="preserve"> </w:t>
      </w:r>
      <w:r w:rsidRPr="009025A7">
        <w:t>с.</w:t>
      </w:r>
    </w:p>
    <w:p w:rsidR="00630C2E" w:rsidRPr="009025A7" w:rsidRDefault="009D63A4" w:rsidP="00D8517E">
      <w:pPr>
        <w:pStyle w:val="a6"/>
        <w:numPr>
          <w:ilvl w:val="0"/>
          <w:numId w:val="2"/>
        </w:numPr>
        <w:tabs>
          <w:tab w:val="left" w:pos="567"/>
        </w:tabs>
        <w:ind w:left="0" w:firstLine="284"/>
        <w:jc w:val="both"/>
      </w:pPr>
      <w:proofErr w:type="spellStart"/>
      <w:r w:rsidRPr="009025A7">
        <w:t>Флемингс</w:t>
      </w:r>
      <w:proofErr w:type="spellEnd"/>
      <w:r w:rsidRPr="009025A7">
        <w:t xml:space="preserve"> М. Процессы затвердевания</w:t>
      </w:r>
      <w:r w:rsidRPr="009025A7">
        <w:rPr>
          <w:lang w:val="uk-UA"/>
        </w:rPr>
        <w:t>:</w:t>
      </w:r>
      <w:r w:rsidRPr="009025A7">
        <w:t xml:space="preserve"> </w:t>
      </w:r>
      <w:r w:rsidRPr="009025A7">
        <w:rPr>
          <w:lang w:val="uk-UA"/>
        </w:rPr>
        <w:t>П</w:t>
      </w:r>
      <w:r w:rsidRPr="009025A7">
        <w:t>ер. с англ. –</w:t>
      </w:r>
      <w:r w:rsidRPr="009025A7">
        <w:rPr>
          <w:lang w:val="uk-UA"/>
        </w:rPr>
        <w:t xml:space="preserve"> </w:t>
      </w:r>
      <w:r w:rsidRPr="009025A7">
        <w:t>М</w:t>
      </w:r>
      <w:r w:rsidRPr="009025A7">
        <w:rPr>
          <w:lang w:val="uk-UA"/>
        </w:rPr>
        <w:t>.:</w:t>
      </w:r>
      <w:r w:rsidRPr="009025A7">
        <w:t xml:space="preserve"> Мир</w:t>
      </w:r>
      <w:r w:rsidRPr="009025A7">
        <w:rPr>
          <w:lang w:val="uk-UA"/>
        </w:rPr>
        <w:t>,</w:t>
      </w:r>
      <w:r w:rsidRPr="009025A7">
        <w:t xml:space="preserve"> </w:t>
      </w:r>
      <w:r w:rsidRPr="009025A7">
        <w:rPr>
          <w:lang w:val="uk-UA"/>
        </w:rPr>
        <w:br/>
        <w:t xml:space="preserve">  </w:t>
      </w:r>
      <w:r w:rsidRPr="009025A7">
        <w:t>1977.</w:t>
      </w:r>
      <w:r w:rsidRPr="009025A7">
        <w:rPr>
          <w:lang w:val="uk-UA"/>
        </w:rPr>
        <w:t xml:space="preserve"> </w:t>
      </w:r>
      <w:r w:rsidRPr="009025A7">
        <w:t>– 424</w:t>
      </w:r>
      <w:r w:rsidRPr="009025A7">
        <w:rPr>
          <w:lang w:val="uk-UA"/>
        </w:rPr>
        <w:t xml:space="preserve"> </w:t>
      </w:r>
      <w:r w:rsidRPr="009025A7">
        <w:t>с.</w:t>
      </w:r>
    </w:p>
    <w:p w:rsidR="009D63A4" w:rsidRPr="009025A7" w:rsidRDefault="009D63A4" w:rsidP="00D8517E">
      <w:pPr>
        <w:pStyle w:val="a6"/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lang w:val="uk-UA"/>
        </w:rPr>
      </w:pPr>
      <w:proofErr w:type="spellStart"/>
      <w:r w:rsidRPr="009025A7">
        <w:rPr>
          <w:spacing w:val="-4"/>
        </w:rPr>
        <w:t>Лариков</w:t>
      </w:r>
      <w:proofErr w:type="spellEnd"/>
      <w:r w:rsidRPr="009025A7">
        <w:rPr>
          <w:spacing w:val="-4"/>
          <w:lang w:val="uk-UA"/>
        </w:rPr>
        <w:t> </w:t>
      </w:r>
      <w:r w:rsidRPr="009025A7">
        <w:rPr>
          <w:spacing w:val="-4"/>
        </w:rPr>
        <w:t>Л.</w:t>
      </w:r>
      <w:r w:rsidRPr="009025A7">
        <w:rPr>
          <w:spacing w:val="-4"/>
          <w:lang w:val="uk-UA"/>
        </w:rPr>
        <w:t> </w:t>
      </w:r>
      <w:r w:rsidRPr="009025A7">
        <w:rPr>
          <w:spacing w:val="-4"/>
        </w:rPr>
        <w:t>Н.,</w:t>
      </w:r>
      <w:r w:rsidRPr="009025A7">
        <w:rPr>
          <w:spacing w:val="-4"/>
          <w:lang w:val="uk-UA"/>
        </w:rPr>
        <w:t> </w:t>
      </w:r>
      <w:proofErr w:type="spellStart"/>
      <w:r w:rsidRPr="009025A7">
        <w:rPr>
          <w:spacing w:val="-4"/>
        </w:rPr>
        <w:t>Исайчев</w:t>
      </w:r>
      <w:proofErr w:type="spellEnd"/>
      <w:r w:rsidRPr="009025A7">
        <w:rPr>
          <w:spacing w:val="-4"/>
          <w:lang w:val="uk-UA"/>
        </w:rPr>
        <w:t> </w:t>
      </w:r>
      <w:r w:rsidRPr="009025A7">
        <w:rPr>
          <w:spacing w:val="-4"/>
        </w:rPr>
        <w:t>В.</w:t>
      </w:r>
      <w:r w:rsidRPr="009025A7">
        <w:rPr>
          <w:spacing w:val="-4"/>
          <w:lang w:val="uk-UA"/>
        </w:rPr>
        <w:t> </w:t>
      </w:r>
      <w:r w:rsidRPr="009025A7">
        <w:rPr>
          <w:spacing w:val="-4"/>
        </w:rPr>
        <w:t>И.</w:t>
      </w:r>
      <w:r w:rsidRPr="009025A7">
        <w:rPr>
          <w:spacing w:val="-4"/>
          <w:lang w:val="uk-UA"/>
        </w:rPr>
        <w:t> </w:t>
      </w:r>
      <w:r w:rsidRPr="009025A7">
        <w:rPr>
          <w:spacing w:val="-4"/>
        </w:rPr>
        <w:t>Диффузия в металлах и сплавах</w:t>
      </w:r>
      <w:r w:rsidRPr="009025A7">
        <w:rPr>
          <w:spacing w:val="-4"/>
          <w:lang w:val="uk-UA"/>
        </w:rPr>
        <w:t>:</w:t>
      </w:r>
      <w:r w:rsidRPr="009025A7">
        <w:rPr>
          <w:spacing w:val="-4"/>
        </w:rPr>
        <w:t xml:space="preserve"> </w:t>
      </w:r>
      <w:proofErr w:type="spellStart"/>
      <w:r w:rsidRPr="009025A7">
        <w:rPr>
          <w:spacing w:val="-4"/>
        </w:rPr>
        <w:t>Спр</w:t>
      </w:r>
      <w:r w:rsidRPr="009025A7">
        <w:rPr>
          <w:spacing w:val="-4"/>
        </w:rPr>
        <w:t>а</w:t>
      </w:r>
      <w:proofErr w:type="spellEnd"/>
      <w:r w:rsidRPr="009025A7">
        <w:rPr>
          <w:spacing w:val="-4"/>
          <w:lang w:val="uk-UA"/>
        </w:rPr>
        <w:t>в.</w:t>
      </w:r>
      <w:r w:rsidRPr="009025A7">
        <w:br/>
        <w:t xml:space="preserve"> </w:t>
      </w:r>
      <w:r w:rsidRPr="009025A7">
        <w:rPr>
          <w:lang w:val="uk-UA"/>
        </w:rPr>
        <w:t xml:space="preserve"> </w:t>
      </w:r>
      <w:r w:rsidRPr="009025A7">
        <w:t>АН УССР</w:t>
      </w:r>
      <w:proofErr w:type="gramStart"/>
      <w:r w:rsidRPr="009025A7">
        <w:t xml:space="preserve"> И</w:t>
      </w:r>
      <w:proofErr w:type="gramEnd"/>
      <w:r w:rsidRPr="009025A7">
        <w:t>н. Металлофизики</w:t>
      </w:r>
      <w:r w:rsidRPr="009025A7">
        <w:rPr>
          <w:lang w:val="uk-UA"/>
        </w:rPr>
        <w:t>.</w:t>
      </w:r>
      <w:r w:rsidRPr="009025A7">
        <w:t xml:space="preserve"> – К.</w:t>
      </w:r>
      <w:r w:rsidRPr="009025A7">
        <w:rPr>
          <w:lang w:val="uk-UA"/>
        </w:rPr>
        <w:t>:</w:t>
      </w:r>
      <w:r w:rsidRPr="009025A7">
        <w:t xml:space="preserve"> Наук</w:t>
      </w:r>
      <w:proofErr w:type="gramStart"/>
      <w:r w:rsidRPr="009025A7">
        <w:rPr>
          <w:lang w:val="uk-UA"/>
        </w:rPr>
        <w:t>.</w:t>
      </w:r>
      <w:proofErr w:type="gramEnd"/>
      <w:r w:rsidRPr="009025A7">
        <w:t xml:space="preserve"> </w:t>
      </w:r>
      <w:proofErr w:type="gramStart"/>
      <w:r w:rsidRPr="009025A7">
        <w:rPr>
          <w:lang w:val="uk-UA"/>
        </w:rPr>
        <w:t>д</w:t>
      </w:r>
      <w:proofErr w:type="gramEnd"/>
      <w:r w:rsidRPr="009025A7">
        <w:t>умка</w:t>
      </w:r>
      <w:r w:rsidRPr="009025A7">
        <w:rPr>
          <w:lang w:val="uk-UA"/>
        </w:rPr>
        <w:t>,</w:t>
      </w:r>
      <w:r w:rsidRPr="009025A7">
        <w:t xml:space="preserve"> 1987</w:t>
      </w:r>
      <w:r w:rsidRPr="009025A7">
        <w:rPr>
          <w:lang w:val="uk-UA"/>
        </w:rPr>
        <w:t>.</w:t>
      </w:r>
      <w:r w:rsidRPr="009025A7">
        <w:t xml:space="preserve"> –</w:t>
      </w:r>
      <w:r w:rsidRPr="009025A7">
        <w:rPr>
          <w:lang w:val="uk-UA"/>
        </w:rPr>
        <w:t xml:space="preserve"> </w:t>
      </w:r>
      <w:r w:rsidRPr="009025A7">
        <w:t>509</w:t>
      </w:r>
      <w:r w:rsidRPr="009025A7">
        <w:rPr>
          <w:lang w:val="uk-UA"/>
        </w:rPr>
        <w:t xml:space="preserve"> </w:t>
      </w:r>
      <w:r w:rsidRPr="009025A7">
        <w:t>с.</w:t>
      </w:r>
    </w:p>
    <w:sectPr w:rsidR="009D63A4" w:rsidRPr="009025A7" w:rsidSect="009025A7">
      <w:pgSz w:w="11906" w:h="16838" w:code="9"/>
      <w:pgMar w:top="851" w:right="851" w:bottom="851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5F3A"/>
    <w:multiLevelType w:val="hybridMultilevel"/>
    <w:tmpl w:val="DBE8D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84E0C"/>
    <w:multiLevelType w:val="hybridMultilevel"/>
    <w:tmpl w:val="C8F640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3A7"/>
    <w:rsid w:val="000A02CB"/>
    <w:rsid w:val="002B7822"/>
    <w:rsid w:val="00630C2E"/>
    <w:rsid w:val="00696936"/>
    <w:rsid w:val="00857E62"/>
    <w:rsid w:val="009025A7"/>
    <w:rsid w:val="009D63A4"/>
    <w:rsid w:val="00B82D5D"/>
    <w:rsid w:val="00B91020"/>
    <w:rsid w:val="00C626F6"/>
    <w:rsid w:val="00CB53A7"/>
    <w:rsid w:val="00D8517E"/>
    <w:rsid w:val="00EE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B53A7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B53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список(нумерация) Знак"/>
    <w:basedOn w:val="a"/>
    <w:rsid w:val="009D63A4"/>
    <w:pPr>
      <w:shd w:val="clear" w:color="auto" w:fill="FFFFFF"/>
      <w:ind w:left="766" w:hanging="312"/>
      <w:jc w:val="both"/>
    </w:pPr>
    <w:rPr>
      <w:rFonts w:eastAsia="SimSun"/>
      <w:color w:val="000000"/>
      <w:spacing w:val="3"/>
      <w:sz w:val="28"/>
      <w:szCs w:val="28"/>
    </w:rPr>
  </w:style>
  <w:style w:type="paragraph" w:styleId="a6">
    <w:name w:val="List Paragraph"/>
    <w:basedOn w:val="a"/>
    <w:uiPriority w:val="34"/>
    <w:qFormat/>
    <w:rsid w:val="009D63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B53A7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B53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список(нумерация) Знак"/>
    <w:basedOn w:val="a"/>
    <w:rsid w:val="009D63A4"/>
    <w:pPr>
      <w:shd w:val="clear" w:color="auto" w:fill="FFFFFF"/>
      <w:ind w:left="766" w:hanging="312"/>
      <w:jc w:val="both"/>
    </w:pPr>
    <w:rPr>
      <w:rFonts w:eastAsia="SimSun"/>
      <w:color w:val="000000"/>
      <w:spacing w:val="3"/>
      <w:sz w:val="28"/>
      <w:szCs w:val="28"/>
    </w:rPr>
  </w:style>
  <w:style w:type="paragraph" w:styleId="a6">
    <w:name w:val="List Paragraph"/>
    <w:basedOn w:val="a"/>
    <w:uiPriority w:val="34"/>
    <w:qFormat/>
    <w:rsid w:val="009D6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DSEA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11</cp:revision>
  <dcterms:created xsi:type="dcterms:W3CDTF">2011-03-02T09:28:00Z</dcterms:created>
  <dcterms:modified xsi:type="dcterms:W3CDTF">2011-03-02T09:47:00Z</dcterms:modified>
</cp:coreProperties>
</file>