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F2" w:rsidRPr="00E85DEB" w:rsidRDefault="004771F2" w:rsidP="004771F2">
      <w:pPr>
        <w:pStyle w:val="Standard"/>
        <w:tabs>
          <w:tab w:val="center" w:pos="4818"/>
          <w:tab w:val="left" w:pos="6833"/>
        </w:tabs>
        <w:snapToGrid w:val="0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b/>
          <w:lang w:val="uk-UA" w:eastAsia="uk-UA"/>
        </w:rPr>
        <w:t>Критерії оц</w:t>
      </w:r>
      <w:r w:rsidR="009725E7">
        <w:rPr>
          <w:rFonts w:ascii="Times New Roman" w:hAnsi="Times New Roman" w:cs="Times New Roman"/>
          <w:b/>
          <w:lang w:val="uk-UA" w:eastAsia="uk-UA"/>
        </w:rPr>
        <w:t>і</w:t>
      </w:r>
      <w:r w:rsidRPr="00E85DEB">
        <w:rPr>
          <w:rFonts w:ascii="Times New Roman" w:hAnsi="Times New Roman" w:cs="Times New Roman"/>
          <w:b/>
          <w:lang w:val="uk-UA" w:eastAsia="uk-UA"/>
        </w:rPr>
        <w:t>нювання</w:t>
      </w:r>
    </w:p>
    <w:p w:rsidR="004771F2" w:rsidRPr="00E85DEB" w:rsidRDefault="004771F2" w:rsidP="004771F2">
      <w:pPr>
        <w:pStyle w:val="Standard"/>
        <w:snapToGrid w:val="0"/>
        <w:jc w:val="center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lang w:val="uk-UA" w:eastAsia="uk-UA"/>
        </w:rPr>
        <w:t>з дисципліни “Газотермічна обробка металів”</w:t>
      </w:r>
    </w:p>
    <w:p w:rsidR="004771F2" w:rsidRPr="00E85DEB" w:rsidRDefault="004771F2" w:rsidP="004771F2">
      <w:pPr>
        <w:pStyle w:val="Standard"/>
        <w:snapToGrid w:val="0"/>
        <w:jc w:val="center"/>
        <w:rPr>
          <w:rFonts w:ascii="Times New Roman" w:hAnsi="Times New Roman" w:cs="Times New Roman"/>
          <w:lang w:val="uk-UA" w:eastAsia="uk-UA"/>
        </w:rPr>
      </w:pPr>
      <w:r w:rsidRPr="00E85DEB">
        <w:rPr>
          <w:rFonts w:ascii="Times New Roman" w:hAnsi="Times New Roman" w:cs="Times New Roman"/>
          <w:lang w:val="uk-UA" w:eastAsia="uk-UA"/>
        </w:rPr>
        <w:t>(</w:t>
      </w:r>
      <w:r w:rsidR="009725E7">
        <w:rPr>
          <w:rFonts w:ascii="Times New Roman" w:hAnsi="Times New Roman" w:cs="Times New Roman"/>
          <w:lang w:val="uk-UA" w:eastAsia="uk-UA"/>
        </w:rPr>
        <w:t>заочне</w:t>
      </w:r>
      <w:r w:rsidR="00C33631">
        <w:rPr>
          <w:rFonts w:ascii="Times New Roman" w:hAnsi="Times New Roman" w:cs="Times New Roman"/>
          <w:lang w:val="en-US" w:eastAsia="uk-UA"/>
        </w:rPr>
        <w:t xml:space="preserve"> </w:t>
      </w:r>
      <w:r w:rsidR="00C33631">
        <w:rPr>
          <w:rFonts w:ascii="Times New Roman" w:hAnsi="Times New Roman" w:cs="Times New Roman"/>
          <w:lang w:val="uk-UA" w:eastAsia="uk-UA"/>
        </w:rPr>
        <w:t>прискорене</w:t>
      </w:r>
      <w:bookmarkStart w:id="0" w:name="_GoBack"/>
      <w:bookmarkEnd w:id="0"/>
      <w:r w:rsidRPr="00E85DEB">
        <w:rPr>
          <w:rFonts w:ascii="Times New Roman" w:hAnsi="Times New Roman" w:cs="Times New Roman"/>
          <w:lang w:val="uk-UA" w:eastAsia="uk-UA"/>
        </w:rPr>
        <w:t xml:space="preserve"> відділення)</w:t>
      </w:r>
    </w:p>
    <w:p w:rsidR="004771F2" w:rsidRPr="00E85DEB" w:rsidRDefault="004771F2" w:rsidP="004771F2">
      <w:pPr>
        <w:pStyle w:val="Standard"/>
        <w:jc w:val="center"/>
        <w:rPr>
          <w:rFonts w:ascii="Times New Roman" w:hAnsi="Times New Roman" w:cs="Times New Roman"/>
        </w:rPr>
      </w:pPr>
      <w:r w:rsidRPr="00E85DEB">
        <w:rPr>
          <w:rFonts w:ascii="Times New Roman" w:hAnsi="Times New Roman" w:cs="Times New Roman"/>
          <w:b/>
          <w:bCs/>
        </w:rPr>
        <w:t>Кр</w:t>
      </w:r>
      <w:r w:rsidRPr="00E85DEB">
        <w:rPr>
          <w:rFonts w:ascii="Times New Roman" w:hAnsi="Times New Roman" w:cs="Times New Roman"/>
          <w:b/>
          <w:bCs/>
          <w:lang w:val="uk-UA"/>
        </w:rPr>
        <w:t>и</w:t>
      </w:r>
      <w:r w:rsidRPr="00E85DEB">
        <w:rPr>
          <w:rFonts w:ascii="Times New Roman" w:hAnsi="Times New Roman" w:cs="Times New Roman"/>
          <w:b/>
          <w:bCs/>
        </w:rPr>
        <w:t>терії оцінки контрольних робіт</w:t>
      </w:r>
    </w:p>
    <w:p w:rsidR="004771F2" w:rsidRPr="00E85DEB" w:rsidRDefault="004771F2" w:rsidP="004771F2">
      <w:pPr>
        <w:pStyle w:val="Standard"/>
        <w:jc w:val="both"/>
        <w:rPr>
          <w:rFonts w:ascii="Times New Roman" w:hAnsi="Times New Roman" w:cs="Times New Roman"/>
          <w:lang w:val="uk-UA"/>
        </w:rPr>
      </w:pPr>
      <w:r w:rsidRPr="00E85DEB">
        <w:rPr>
          <w:rFonts w:ascii="Times New Roman" w:hAnsi="Times New Roman" w:cs="Times New Roman"/>
          <w:lang w:val="uk-UA"/>
        </w:rPr>
        <w:t xml:space="preserve">Контрольна робота складається з </w:t>
      </w:r>
      <w:r w:rsidR="0074312E">
        <w:rPr>
          <w:rFonts w:ascii="Times New Roman" w:hAnsi="Times New Roman" w:cs="Times New Roman"/>
          <w:lang w:val="uk-UA"/>
        </w:rPr>
        <w:t>2</w:t>
      </w:r>
      <w:r w:rsidRPr="00E85DEB">
        <w:rPr>
          <w:rFonts w:ascii="Times New Roman" w:hAnsi="Times New Roman" w:cs="Times New Roman"/>
          <w:lang w:val="uk-UA"/>
        </w:rPr>
        <w:t xml:space="preserve"> теоретичних питань за темами </w:t>
      </w:r>
      <w:r>
        <w:rPr>
          <w:rFonts w:ascii="Times New Roman" w:hAnsi="Times New Roman" w:cs="Times New Roman"/>
          <w:lang w:val="uk-UA"/>
        </w:rPr>
        <w:t>лекційного курсу</w:t>
      </w:r>
      <w:r w:rsidRPr="00E85DEB">
        <w:rPr>
          <w:rFonts w:ascii="Times New Roman" w:hAnsi="Times New Roman" w:cs="Times New Roman"/>
          <w:lang w:val="uk-UA"/>
        </w:rPr>
        <w:t xml:space="preserve"> </w:t>
      </w:r>
      <w:r w:rsidR="0074312E">
        <w:rPr>
          <w:rFonts w:ascii="Times New Roman" w:hAnsi="Times New Roman" w:cs="Times New Roman"/>
          <w:lang w:val="uk-UA"/>
        </w:rPr>
        <w:t>та тестового питання</w:t>
      </w:r>
      <w:r w:rsidRPr="00E85DEB">
        <w:rPr>
          <w:rFonts w:ascii="Times New Roman" w:hAnsi="Times New Roman" w:cs="Times New Roman"/>
          <w:lang w:val="uk-UA"/>
        </w:rPr>
        <w:t>.</w:t>
      </w:r>
      <w:r w:rsidR="009725E7">
        <w:rPr>
          <w:rFonts w:ascii="Times New Roman" w:hAnsi="Times New Roman" w:cs="Times New Roman"/>
          <w:lang w:val="uk-UA"/>
        </w:rPr>
        <w:t xml:space="preserve"> За правильну відповідь на кожне з теоретичних питань студент отримує максимальну кількість балів 35. За правильну відповідь на тестове запитання оцінка складає 30 балів.</w:t>
      </w:r>
    </w:p>
    <w:p w:rsidR="004771F2" w:rsidRPr="00E85DEB" w:rsidRDefault="004771F2" w:rsidP="004771F2">
      <w:pPr>
        <w:pStyle w:val="Standard"/>
        <w:rPr>
          <w:rFonts w:ascii="Times New Roman" w:hAnsi="Times New Roman" w:cs="Times New Roman"/>
          <w:lang w:val="uk-UA"/>
        </w:rPr>
      </w:pPr>
    </w:p>
    <w:sectPr w:rsidR="004771F2" w:rsidRPr="00E85DEB" w:rsidSect="005C6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Lohit Hindi"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057C"/>
    <w:rsid w:val="004771F2"/>
    <w:rsid w:val="005C6619"/>
    <w:rsid w:val="0074312E"/>
    <w:rsid w:val="0087057C"/>
    <w:rsid w:val="009725E7"/>
    <w:rsid w:val="00C33631"/>
    <w:rsid w:val="00D2323E"/>
    <w:rsid w:val="00DD02E6"/>
    <w:rsid w:val="00FB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71F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771F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andard">
    <w:name w:val="Standard"/>
    <w:rsid w:val="004771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71F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771F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andard">
    <w:name w:val="Standard"/>
    <w:rsid w:val="004771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denis.golub</cp:lastModifiedBy>
  <cp:revision>8</cp:revision>
  <dcterms:created xsi:type="dcterms:W3CDTF">2012-01-27T07:01:00Z</dcterms:created>
  <dcterms:modified xsi:type="dcterms:W3CDTF">2013-01-08T10:53:00Z</dcterms:modified>
</cp:coreProperties>
</file>